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ПУБЛИЧНАЯ ОФЕРТА</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 заключении договора возмездного оказания услуг</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Настоящий документ представляет собой публичное предложение Общества с ограниченной ответственностью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КР-сервис</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лице Генерального директора Сорокиной Юлии Юрьевны, действующей на основании Устава (далее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Исполнитель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для Заказчика (п.1.1.5 Оферты) заключить договор возмездного оказания услуг на нижеуказанных условиях (далее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Публичная оферта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или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Оферта</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соответствии со ст. 437, ст. 438 Гражданского кодекса Российской Федерации (далее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ГК РФ</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случае акцепта публичной оферты договор считается заключенным на условиях, указанных в публичной</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Оферте.</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w:t>
      </w:r>
      <w:r>
        <w:rPr>
          <w:rFonts w:ascii="Times New Roman" w:hAnsi="Times New Roman" w:cs="Times New Roman" w:eastAsia="Times New Roman"/>
          <w:b/>
          <w:color w:val="auto"/>
          <w:spacing w:val="0"/>
          <w:position w:val="0"/>
          <w:sz w:val="22"/>
          <w:shd w:fill="auto" w:val="clear"/>
        </w:rPr>
        <w:t xml:space="preserve">ТЕРМИНЫ И ОПРЕДЕЛЕНИЯ.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w:t>
      </w:r>
      <w:r>
        <w:rPr>
          <w:rFonts w:ascii="Times New Roman" w:hAnsi="Times New Roman" w:cs="Times New Roman" w:eastAsia="Times New Roman"/>
          <w:color w:val="auto"/>
          <w:spacing w:val="0"/>
          <w:position w:val="0"/>
          <w:sz w:val="22"/>
          <w:shd w:fill="auto" w:val="clear"/>
        </w:rPr>
        <w:t xml:space="preserve">В целях настоящего документа нижеприведенные термины используются в следующих значениях:</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Оферта - </w:t>
      </w:r>
      <w:r>
        <w:rPr>
          <w:rFonts w:ascii="Times New Roman" w:hAnsi="Times New Roman" w:cs="Times New Roman" w:eastAsia="Times New Roman"/>
          <w:color w:val="auto"/>
          <w:spacing w:val="0"/>
          <w:position w:val="0"/>
          <w:sz w:val="22"/>
          <w:shd w:fill="auto" w:val="clear"/>
        </w:rPr>
        <w:t xml:space="preserve">настоящая публичная оферта о заключении договора возмездного оказания услуг, размещенная в сети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Интернет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адресу: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https://kover.rent/</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1.1.2. </w:t>
      </w:r>
      <w:r>
        <w:rPr>
          <w:rFonts w:ascii="Times New Roman" w:hAnsi="Times New Roman" w:cs="Times New Roman" w:eastAsia="Times New Roman"/>
          <w:b/>
          <w:color w:val="auto"/>
          <w:spacing w:val="0"/>
          <w:position w:val="0"/>
          <w:sz w:val="22"/>
          <w:shd w:fill="auto" w:val="clear"/>
        </w:rPr>
        <w:t xml:space="preserve">Акцепт Оферты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полное и безоговорочное принятие Клиентом условий Договора путем совершения действий, указанных в разделе 2 Договора.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1.1.3. </w:t>
      </w:r>
      <w:r>
        <w:rPr>
          <w:rFonts w:ascii="Times New Roman" w:hAnsi="Times New Roman" w:cs="Times New Roman" w:eastAsia="Times New Roman"/>
          <w:b/>
          <w:color w:val="auto"/>
          <w:spacing w:val="0"/>
          <w:position w:val="0"/>
          <w:sz w:val="22"/>
          <w:shd w:fill="auto" w:val="clear"/>
        </w:rPr>
        <w:t xml:space="preserve">Договор оферты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договор между Исполнителем и Заказчиком на оказание услуг по предоставлению Заказчику во временное пользование ворсовых пылегрязезащитных ковров с произведением их регулярной замены и чистки в стационарных условиях, который заключается посредством акцепта оферты.</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1.1.4. </w:t>
      </w:r>
      <w:r>
        <w:rPr>
          <w:rFonts w:ascii="Times New Roman" w:hAnsi="Times New Roman" w:cs="Times New Roman" w:eastAsia="Times New Roman"/>
          <w:b/>
          <w:color w:val="auto"/>
          <w:spacing w:val="0"/>
          <w:position w:val="0"/>
          <w:sz w:val="22"/>
          <w:shd w:fill="auto" w:val="clear"/>
        </w:rPr>
        <w:t xml:space="preserve">Сайт</w:t>
      </w:r>
      <w:r>
        <w:rPr>
          <w:rFonts w:ascii="Times New Roman" w:hAnsi="Times New Roman" w:cs="Times New Roman" w:eastAsia="Times New Roman"/>
          <w:color w:val="auto"/>
          <w:spacing w:val="0"/>
          <w:position w:val="0"/>
          <w:sz w:val="22"/>
          <w:shd w:fill="auto" w:val="clear"/>
        </w:rPr>
        <w:t xml:space="preserve"> -  принадлежащий Исполнителю ресурс, размещенный для публичного доступа в сети Интернет по адресу: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https://kover.rent/</w:t>
        </w:r>
      </w:hyperlink>
      <w:r>
        <w:rPr>
          <w:rFonts w:ascii="Times New Roman" w:hAnsi="Times New Roman" w:cs="Times New Roman" w:eastAsia="Times New Roman"/>
          <w:color w:val="auto"/>
          <w:spacing w:val="0"/>
          <w:position w:val="0"/>
          <w:sz w:val="22"/>
          <w:shd w:fill="auto" w:val="clear"/>
        </w:rPr>
        <w:t xml:space="preserve">, обеспечивающий информирование пользователей о типах услуг, порядке их заказа и оплаты, и предоставляющий потенциальным Заказчикам возможность оформить заказ онлайн.</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1.1.5. </w:t>
      </w:r>
      <w:r>
        <w:rPr>
          <w:rFonts w:ascii="Times New Roman" w:hAnsi="Times New Roman" w:cs="Times New Roman" w:eastAsia="Times New Roman"/>
          <w:b/>
          <w:color w:val="auto"/>
          <w:spacing w:val="0"/>
          <w:position w:val="0"/>
          <w:sz w:val="22"/>
          <w:shd w:fill="auto" w:val="clear"/>
        </w:rPr>
        <w:t xml:space="preserve">Заказчик</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пользователь, осуществивший акцепт оферты на сайте Исполнителя и являющийся таким образом Заказчиком услуг Исполнителя по заключенному договору оферты.</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1.1.6. </w:t>
      </w:r>
      <w:r>
        <w:rPr>
          <w:rFonts w:ascii="Times New Roman" w:hAnsi="Times New Roman" w:cs="Times New Roman" w:eastAsia="Times New Roman"/>
          <w:b/>
          <w:color w:val="auto"/>
          <w:spacing w:val="0"/>
          <w:position w:val="0"/>
          <w:sz w:val="22"/>
          <w:shd w:fill="auto" w:val="clear"/>
        </w:rPr>
        <w:t xml:space="preserve">Исполнитель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КР-сервис</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ООО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КР-сервис</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ОГРН 1215000046942, ИНН 5074069430, адрес местонахождения:</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142155, Россия, Московская обл., г. Подольск, проезд Металлургов, Львовский мкр., д. 3К, офис 11.</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1.1.7. </w:t>
      </w:r>
      <w:r>
        <w:rPr>
          <w:rFonts w:ascii="Times New Roman" w:hAnsi="Times New Roman" w:cs="Times New Roman" w:eastAsia="Times New Roman"/>
          <w:b/>
          <w:color w:val="auto"/>
          <w:spacing w:val="0"/>
          <w:position w:val="0"/>
          <w:sz w:val="22"/>
          <w:shd w:fill="auto" w:val="clear"/>
        </w:rPr>
        <w:t xml:space="preserve">Стороны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совместно именуемые Исполнитель и Заказчик.</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1.1.8.</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Заказ</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должным образом оформленный запрос Заказчика на получение услуг, выбранных на сайте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1.1.9.</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Пользователь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дееспособное физическое лицо, достигшее 18 лет, имеющее законное право вступать в договорные отношения с Исполнителем.</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1.1.10. </w:t>
      </w:r>
      <w:r>
        <w:rPr>
          <w:rFonts w:ascii="Times New Roman" w:hAnsi="Times New Roman" w:cs="Times New Roman" w:eastAsia="Times New Roman"/>
          <w:b/>
          <w:color w:val="auto"/>
          <w:spacing w:val="0"/>
          <w:position w:val="0"/>
          <w:sz w:val="22"/>
          <w:shd w:fill="auto" w:val="clear"/>
        </w:rPr>
        <w:t xml:space="preserve">Услуги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комплекс услуг по предоставлению Заказчику во временное пользование ворсовых пылегрязезащитных ковры (далее по тексту ковры), а также оказание услуг по их регулярной замене и чистке в стационарных условиях.</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1.1.11. </w:t>
      </w:r>
      <w:r>
        <w:rPr>
          <w:rFonts w:ascii="Times New Roman" w:hAnsi="Times New Roman" w:cs="Times New Roman" w:eastAsia="Times New Roman"/>
          <w:b/>
          <w:color w:val="auto"/>
          <w:spacing w:val="0"/>
          <w:position w:val="0"/>
          <w:sz w:val="22"/>
          <w:shd w:fill="auto" w:val="clear"/>
        </w:rPr>
        <w:t xml:space="preserve">Личный кабинет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сервис Исполнителя, доступ к которому осуществляется на сайте.</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1.1.12. </w:t>
      </w:r>
      <w:r>
        <w:rPr>
          <w:rFonts w:ascii="Times New Roman" w:hAnsi="Times New Roman" w:cs="Times New Roman" w:eastAsia="Times New Roman"/>
          <w:b/>
          <w:color w:val="auto"/>
          <w:spacing w:val="0"/>
          <w:position w:val="0"/>
          <w:sz w:val="22"/>
          <w:shd w:fill="auto" w:val="clear"/>
        </w:rPr>
        <w:t xml:space="preserve">Договор об оказании услуг</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договор, заключаемый между Исполнителем и Заказчиком в письменном виде.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w:t>
      </w:r>
      <w:r>
        <w:rPr>
          <w:rFonts w:ascii="Times New Roman" w:hAnsi="Times New Roman" w:cs="Times New Roman" w:eastAsia="Times New Roman"/>
          <w:color w:val="auto"/>
          <w:spacing w:val="0"/>
          <w:position w:val="0"/>
          <w:sz w:val="22"/>
          <w:shd w:fill="auto" w:val="clear"/>
        </w:rPr>
        <w:t xml:space="preserve">В настоящей Оферте могут быть использованы термины, не определенные в п. 1.1., в этом случае толкование такого термина производится в соответствии с текстом настоящей Оферты. В случае отсутствия однозначного толкования термина в тексте оферты следует руководствоваться толкованием термина: в первую очередь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сайте Исполнителя, во вторую очередь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действующем законодательстве Российской Федерации, в третью очередь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сложившимся в телекоммуникационной сети Интернет.</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w:t>
      </w:r>
      <w:r>
        <w:rPr>
          <w:rFonts w:ascii="Times New Roman" w:hAnsi="Times New Roman" w:cs="Times New Roman" w:eastAsia="Times New Roman"/>
          <w:b/>
          <w:color w:val="auto"/>
          <w:spacing w:val="0"/>
          <w:position w:val="0"/>
          <w:sz w:val="22"/>
          <w:shd w:fill="auto" w:val="clear"/>
        </w:rPr>
        <w:t xml:space="preserve">ПРЕДМЕТ ОФЕРТЫ И АКЦЕПТ ОФЕРТЫ.</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 </w:t>
      </w:r>
      <w:r>
        <w:rPr>
          <w:rFonts w:ascii="Times New Roman" w:hAnsi="Times New Roman" w:cs="Times New Roman" w:eastAsia="Times New Roman"/>
          <w:color w:val="auto"/>
          <w:spacing w:val="0"/>
          <w:position w:val="0"/>
          <w:sz w:val="22"/>
          <w:shd w:fill="auto" w:val="clear"/>
        </w:rPr>
        <w:t xml:space="preserve">Исполнитель предоставляет Заказчику во временное пользование ворсовые пылегрязезащитные ковры (далее по тексту ковры), а также производит их регулярную замену и чистку в стационарных условиях, в соответствии с условиями настоящей оферты.</w:t>
      </w:r>
      <w:r>
        <w:rPr>
          <w:rFonts w:ascii="Calibri" w:hAnsi="Calibri" w:cs="Calibri" w:eastAsia="Calibri"/>
          <w:color w:val="auto"/>
          <w:spacing w:val="0"/>
          <w:position w:val="0"/>
          <w:sz w:val="22"/>
          <w:shd w:fill="auto" w:val="clear"/>
        </w:rPr>
        <w:tab/>
        <w:tab/>
        <w:tab/>
        <w:tab/>
        <w:tab/>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tab/>
      </w:r>
      <w:r>
        <w:rPr>
          <w:rFonts w:ascii="Times New Roman" w:hAnsi="Times New Roman" w:cs="Times New Roman" w:eastAsia="Times New Roman"/>
          <w:color w:val="auto"/>
          <w:spacing w:val="0"/>
          <w:position w:val="0"/>
          <w:sz w:val="22"/>
          <w:shd w:fill="auto" w:val="clear"/>
        </w:rPr>
        <w:t xml:space="preserve">Исполнитель производит укладку и последующую замену ковров на территории Заказчика по адресу(ам) доставки, указанному(ым) в графике</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производства работ по доставке и замене пылегрязезащитных ковриков к Договору об оказании услуг.</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 </w:t>
      </w:r>
      <w:r>
        <w:rPr>
          <w:rFonts w:ascii="Times New Roman" w:hAnsi="Times New Roman" w:cs="Times New Roman" w:eastAsia="Times New Roman"/>
          <w:color w:val="auto"/>
          <w:spacing w:val="0"/>
          <w:position w:val="0"/>
          <w:sz w:val="22"/>
          <w:shd w:fill="auto" w:val="clear"/>
        </w:rPr>
        <w:t xml:space="preserve">Количество ковров, их параметры и периодичность замен определяется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 при оформлении заказа на сайте Исполнителя. </w:t>
        <w:tab/>
        <w:tab/>
        <w:tab/>
        <w:tab/>
        <w:tab/>
        <w:tab/>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 </w:t>
      </w:r>
      <w:r>
        <w:rPr>
          <w:rFonts w:ascii="Times New Roman" w:hAnsi="Times New Roman" w:cs="Times New Roman" w:eastAsia="Times New Roman"/>
          <w:color w:val="auto"/>
          <w:spacing w:val="0"/>
          <w:position w:val="0"/>
          <w:sz w:val="22"/>
          <w:shd w:fill="auto" w:val="clear"/>
        </w:rPr>
        <w:t xml:space="preserve">Настоящая Оферта является официальным документом и публикуются на сайте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 </w:t>
      </w:r>
      <w:r>
        <w:rPr>
          <w:rFonts w:ascii="Times New Roman" w:hAnsi="Times New Roman" w:cs="Times New Roman" w:eastAsia="Times New Roman"/>
          <w:color w:val="auto"/>
          <w:spacing w:val="0"/>
          <w:position w:val="0"/>
          <w:sz w:val="22"/>
          <w:shd w:fill="auto" w:val="clear"/>
        </w:rPr>
        <w:t xml:space="preserve">Настоящая Оферта считается заключенной (акцепт Оферты) в соответствии с пунктами 1 и 3 статьи 438 ГК РФ, при совершении оплаты заказа на сайте Исполнителя, после чего договор оферты признается документом, имеющим равную юридическую силу во взаимоотношениях между Заказчиком и Исполнителем.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w:t>
      </w:r>
      <w:r>
        <w:rPr>
          <w:rFonts w:ascii="Times New Roman" w:hAnsi="Times New Roman" w:cs="Times New Roman" w:eastAsia="Times New Roman"/>
          <w:b/>
          <w:color w:val="auto"/>
          <w:spacing w:val="0"/>
          <w:position w:val="0"/>
          <w:sz w:val="22"/>
          <w:shd w:fill="auto" w:val="clear"/>
        </w:rPr>
        <w:t xml:space="preserve">УСЛОВИЯ И ПОРЯДОК ОКАЗАНИЯ УСЛУГ</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 </w:t>
      </w:r>
      <w:r>
        <w:rPr>
          <w:rFonts w:ascii="Times New Roman" w:hAnsi="Times New Roman" w:cs="Times New Roman" w:eastAsia="Times New Roman"/>
          <w:color w:val="auto"/>
          <w:spacing w:val="0"/>
          <w:position w:val="0"/>
          <w:sz w:val="22"/>
          <w:shd w:fill="auto" w:val="clear"/>
        </w:rPr>
        <w:t xml:space="preserve">Оказание Заказчику услуг, предусмотренных настоящей Офертой возможны при условии успешной авторизации Заказчика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сайте Исполнителя, а также выполнения Заказчиком обязательств по оплате, предусмотренных настоящей Офертой.</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 </w:t>
      </w:r>
      <w:r>
        <w:rPr>
          <w:rFonts w:ascii="Times New Roman" w:hAnsi="Times New Roman" w:cs="Times New Roman" w:eastAsia="Times New Roman"/>
          <w:color w:val="auto"/>
          <w:spacing w:val="0"/>
          <w:position w:val="0"/>
          <w:sz w:val="22"/>
          <w:shd w:fill="auto" w:val="clear"/>
        </w:rPr>
        <w:t xml:space="preserve">Перед оформлением заказа Заказчик обязан зарегистрировать свой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Личный кабинет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сайте Исполнителя и заполнить при этом все графы, отмеченные знаком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Профиль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При невыполнении Заказчиком данного условия выполнение Исполнителем своих обязательств по настоящей Оферте является невозможным.</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 </w:t>
      </w:r>
      <w:r>
        <w:rPr>
          <w:rFonts w:ascii="Times New Roman" w:hAnsi="Times New Roman" w:cs="Times New Roman" w:eastAsia="Times New Roman"/>
          <w:color w:val="auto"/>
          <w:spacing w:val="0"/>
          <w:position w:val="0"/>
          <w:sz w:val="22"/>
          <w:shd w:fill="auto" w:val="clear"/>
        </w:rPr>
        <w:t xml:space="preserve">Оформление Заказа через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Личный кабинет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осуществляется Заказчиком самостоятельно. После авторизации Заказчика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сайте Исполнителя, Заказчик переходит к оформлению заказа, а именно переходит во вкладку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заказы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где путем нажатия кнопки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Создать новый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оформляет заказ.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При оформлении заказа Заказчиком должны быть указаны следующие данные включая, но не ограничиваясь: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 xml:space="preserve">- </w:t>
      </w:r>
      <w:r>
        <w:rPr>
          <w:rFonts w:ascii="Times New Roman" w:hAnsi="Times New Roman" w:cs="Times New Roman" w:eastAsia="Times New Roman"/>
          <w:color w:val="auto"/>
          <w:spacing w:val="0"/>
          <w:position w:val="0"/>
          <w:sz w:val="22"/>
          <w:shd w:fill="auto" w:val="clear"/>
        </w:rPr>
        <w:t xml:space="preserve">цвет ковра;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w:t>
      </w:r>
      <w:r>
        <w:rPr>
          <w:rFonts w:ascii="Times New Roman" w:hAnsi="Times New Roman" w:cs="Times New Roman" w:eastAsia="Times New Roman"/>
          <w:color w:val="auto"/>
          <w:spacing w:val="0"/>
          <w:position w:val="0"/>
          <w:sz w:val="22"/>
          <w:shd w:fill="auto" w:val="clear"/>
        </w:rPr>
        <w:t xml:space="preserve">размер ковра;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 xml:space="preserve">- </w:t>
      </w:r>
      <w:r>
        <w:rPr>
          <w:rFonts w:ascii="Times New Roman" w:hAnsi="Times New Roman" w:cs="Times New Roman" w:eastAsia="Times New Roman"/>
          <w:color w:val="auto"/>
          <w:spacing w:val="0"/>
          <w:position w:val="0"/>
          <w:sz w:val="22"/>
          <w:shd w:fill="auto" w:val="clear"/>
        </w:rPr>
        <w:t xml:space="preserve">количество ковров;</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w:t>
      </w:r>
      <w:r>
        <w:rPr>
          <w:rFonts w:ascii="Times New Roman" w:hAnsi="Times New Roman" w:cs="Times New Roman" w:eastAsia="Times New Roman"/>
          <w:color w:val="auto"/>
          <w:spacing w:val="0"/>
          <w:position w:val="0"/>
          <w:sz w:val="22"/>
          <w:shd w:fill="auto" w:val="clear"/>
        </w:rPr>
        <w:t xml:space="preserve">частота замен в неделю;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w:t>
      </w:r>
      <w:r>
        <w:rPr>
          <w:rFonts w:ascii="Times New Roman" w:hAnsi="Times New Roman" w:cs="Times New Roman" w:eastAsia="Times New Roman"/>
          <w:color w:val="auto"/>
          <w:spacing w:val="0"/>
          <w:position w:val="0"/>
          <w:sz w:val="22"/>
          <w:shd w:fill="auto" w:val="clear"/>
        </w:rPr>
        <w:t xml:space="preserve">указать данные в соответствии с необходимостью в разделах:</w:t>
      </w:r>
    </w:p>
    <w:p>
      <w:pPr>
        <w:numPr>
          <w:ilvl w:val="0"/>
          <w:numId w:val="12"/>
        </w:numPr>
        <w:spacing w:before="0" w:after="0" w:line="240"/>
        <w:ind w:right="0" w:left="14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Я нахожусь в ТИНАО</w:t>
      </w:r>
      <w:r>
        <w:rPr>
          <w:rFonts w:ascii="Times New Roman" w:hAnsi="Times New Roman" w:cs="Times New Roman" w:eastAsia="Times New Roman"/>
          <w:color w:val="auto"/>
          <w:spacing w:val="0"/>
          <w:position w:val="0"/>
          <w:sz w:val="22"/>
          <w:shd w:fill="auto" w:val="clear"/>
        </w:rPr>
        <w:t xml:space="preserve">»</w:t>
      </w:r>
    </w:p>
    <w:p>
      <w:pPr>
        <w:numPr>
          <w:ilvl w:val="0"/>
          <w:numId w:val="12"/>
        </w:numPr>
        <w:spacing w:before="0" w:after="0" w:line="240"/>
        <w:ind w:right="0" w:left="14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Я меняю ковры ночью</w:t>
      </w:r>
      <w:r>
        <w:rPr>
          <w:rFonts w:ascii="Times New Roman" w:hAnsi="Times New Roman" w:cs="Times New Roman" w:eastAsia="Times New Roman"/>
          <w:color w:val="auto"/>
          <w:spacing w:val="0"/>
          <w:position w:val="0"/>
          <w:sz w:val="22"/>
          <w:shd w:fill="auto" w:val="clear"/>
        </w:rPr>
        <w:t xml:space="preserve">»</w:t>
      </w:r>
    </w:p>
    <w:p>
      <w:pPr>
        <w:numPr>
          <w:ilvl w:val="0"/>
          <w:numId w:val="12"/>
        </w:numPr>
        <w:spacing w:before="0" w:after="0" w:line="240"/>
        <w:ind w:right="0" w:left="148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Я меняю ковры и летом</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 xml:space="preserve"> </w:t>
      </w:r>
      <w:r>
        <w:rPr>
          <w:rFonts w:ascii="Times New Roman" w:hAnsi="Times New Roman" w:cs="Times New Roman" w:eastAsia="Times New Roman"/>
          <w:color w:val="auto"/>
          <w:spacing w:val="0"/>
          <w:position w:val="0"/>
          <w:sz w:val="22"/>
          <w:shd w:fill="auto" w:val="clear"/>
        </w:rPr>
        <w:t xml:space="preserve">После прохождения процедуры оформления заказа Заказчик отвечает за полноту и достоверность вводимых регистрационных данных и подтверждает, что все действия, которые будут произведены с использованием этих данных для исполнения условий настоящей Оферты, выполняются им лично или с его согласия. В равной степени Заказчик подтверждает достоверность вводимых им при работе на сайте Исполнителя данных иных лиц, на имя которых может осуществляться оформление заказа. Заказчик понимает и принимает на себя всю ответственность за точность, полноту и достоверность введенных им данных.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 </w:t>
      </w:r>
      <w:r>
        <w:rPr>
          <w:rFonts w:ascii="Times New Roman" w:hAnsi="Times New Roman" w:cs="Times New Roman" w:eastAsia="Times New Roman"/>
          <w:color w:val="auto"/>
          <w:spacing w:val="0"/>
          <w:position w:val="0"/>
          <w:sz w:val="22"/>
          <w:shd w:fill="auto" w:val="clear"/>
        </w:rPr>
        <w:t xml:space="preserve">Изменение Заказчиком данных, указанных в заказе может повлечь утрату силы указанной в заказе стоимости услуг. В случае необходимости изменения указанных данных или исправления ошибок по вине Заказчика, Исполнитель оставляет за собой право взыскать с Заказчика дополнительный сбор за оказание данных услуг. Таким образом, Заказчик принимает на себя все возможные коммерческие риски, связанные с его виновными действиями по допущению ошибок и неточностей при оформлении заказа.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3.5. </w:t>
      </w:r>
      <w:r>
        <w:rPr>
          <w:rFonts w:ascii="Times New Roman" w:hAnsi="Times New Roman" w:cs="Times New Roman" w:eastAsia="Times New Roman"/>
          <w:color w:val="auto"/>
          <w:spacing w:val="0"/>
          <w:position w:val="0"/>
          <w:sz w:val="22"/>
          <w:shd w:fill="auto" w:val="clear"/>
        </w:rPr>
        <w:t xml:space="preserve">После оформления заказа Заказчиком, заказ поступает на модерацию (обработку) к менеджеру (сотруднику Исполнителя). Далее менеджер связывается с Заказчиком, сверяет достоверность данных, указанных им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 заказе, после чего Стороны заключают Договор об оказании услуг в письменном виде, в котором в том числе Стороны согласовывают график периодичности замены и чистки ковров (Форма графика производства работ по доставке и замене пылегрязезащитных ковриков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Приложение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 </w:t>
      </w:r>
      <w:r>
        <w:rPr>
          <w:rFonts w:ascii="Times New Roman" w:hAnsi="Times New Roman" w:cs="Times New Roman" w:eastAsia="Times New Roman"/>
          <w:color w:val="auto"/>
          <w:spacing w:val="0"/>
          <w:position w:val="0"/>
          <w:sz w:val="22"/>
          <w:shd w:fill="auto" w:val="clear"/>
        </w:rPr>
        <w:t xml:space="preserve">к настоящей Оферте).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заключению Договора об оказании услуг в письменном виде Стороны посредством электронной почты обмениваются скан-копиями Договора об оказании услуг, подписанным Сторонами, с последующей отправкой (п. 11.1. настоящей Оферты) Исполнителем в адрес Заказчика оригинала Договора об оказании услуг способом, выбранном Заказчиком при оформлении заказа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 на сайте Исполнителя.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3.6. </w:t>
      </w:r>
      <w:r>
        <w:rPr>
          <w:rFonts w:ascii="Times New Roman" w:hAnsi="Times New Roman" w:cs="Times New Roman" w:eastAsia="Times New Roman"/>
          <w:color w:val="auto"/>
          <w:spacing w:val="0"/>
          <w:position w:val="0"/>
          <w:sz w:val="22"/>
          <w:shd w:fill="auto" w:val="clear"/>
        </w:rPr>
        <w:t xml:space="preserve">После заключения Сторонами Договора об оказании услуг в письменном виде и обмена его скан-копиями, Заказчик обязан произвести оплату подтвержденного Исполнителем заказа.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При выбранном способе оплаты указанного в п. 5.7.1-5.7.2. настоящей Оферты, Заказчик производит оплату заказа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сайте Исполнителя 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заказы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посредством кнопки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Оплатить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которая становится доступна для Заказчика, сразу после подписания Договора об оказании услуг Сторонами.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если Заказчиком будет выбран способ оплаты, указанный в п. 5.7.3. настоящей Оферты, Заказчик обязан оплатить счет на оказание услуг, путем перечисления денежных средств на расчетный счет Исполнителя, указанный непосредственно в счете на оплату и в разделе 12 настоящей Оферты. Счет на оплату</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размещается Исполнителем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 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документы</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Счета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после подписания Сторонами Договора об оказании услуг,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Выполнение обязательств Исполнителя, предусмотренных настоящей Офертой, возможно только после поступления суммы стоимости заказа на расчетный счет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3.7. </w:t>
      </w:r>
      <w:r>
        <w:rPr>
          <w:rFonts w:ascii="Times New Roman" w:hAnsi="Times New Roman" w:cs="Times New Roman" w:eastAsia="Times New Roman"/>
          <w:color w:val="auto"/>
          <w:spacing w:val="0"/>
          <w:position w:val="0"/>
          <w:sz w:val="22"/>
          <w:shd w:fill="auto" w:val="clear"/>
        </w:rPr>
        <w:t xml:space="preserve">После поступления денежных средств на расчетный счет, Исполнитель формирует наряд-заказ, в соответствии с которым на сайте Исполнителя в разделе меню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Лента доставок</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размещается информация о предстоящей доставке и замене ковров по ранее согласованному Сторонами графику.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необходимости изменить дату доставки, Заказчик может оставить заявку на изменение даты доставки ковров на сайте Исполнителя 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Меню</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Мои заявки</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Лента доставок</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 может отслеживать статус наряд-заказа по каждому оформленному заказу.</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3.8. </w:t>
      </w:r>
      <w:r>
        <w:rPr>
          <w:rFonts w:ascii="Times New Roman" w:hAnsi="Times New Roman" w:cs="Times New Roman" w:eastAsia="Times New Roman"/>
          <w:color w:val="auto"/>
          <w:spacing w:val="0"/>
          <w:position w:val="0"/>
          <w:sz w:val="22"/>
          <w:shd w:fill="auto" w:val="clear"/>
        </w:rPr>
        <w:t xml:space="preserve">Услуги оказываются Исполнителем в объеме, специфицированном в наряд-заказах в соответствии с графиком производства работ по доставке и замене пылегрязезащитных ковриков Исполнителя в соответствии с подписанным Сторонами Договором об оказании услуг, согласно п. 3.5. настоящей Оферты.</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наряд-заказе указывается количество ковров и их размеры, вид работ, подлежащих выполнению Исполнителем. Наряд-заказ оформляется Исполнителем при каждой замене (снятии и укладке) и подписывается уполномоченным представителем Заказчика.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Лента доставок</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Личного кабинета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 может отслеживать статус наряд-заказа.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3.9. </w:t>
      </w:r>
      <w:r>
        <w:rPr>
          <w:rFonts w:ascii="Times New Roman" w:hAnsi="Times New Roman" w:cs="Times New Roman" w:eastAsia="Times New Roman"/>
          <w:color w:val="auto"/>
          <w:spacing w:val="0"/>
          <w:position w:val="0"/>
          <w:sz w:val="22"/>
          <w:shd w:fill="auto" w:val="clear"/>
        </w:rPr>
        <w:t xml:space="preserve">Доставка пылегрязезащитных ковриков осуществляется Исполнителем согласно адресам, согласованным Сторонами при заключении Договора об оказании услуг в письменном виде.</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Уполномоченный представитель Заказчика обязуется в присутствии сотрудника Исполнителя осматривать предоставленные ему на замену ковры и подтверждать факт произведенной замены ковров своей подписью в наряд-заказе.</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случае отсутствия представителя Заказчика при замене ковров, представитель Исполнителя осуществляет фотофиксацию, которая является подтверждением факта выполнения работ, которые подлежат оплате Заказчиком.</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3.10. </w:t>
      </w:r>
      <w:r>
        <w:rPr>
          <w:rFonts w:ascii="Times New Roman" w:hAnsi="Times New Roman" w:cs="Times New Roman" w:eastAsia="Times New Roman"/>
          <w:color w:val="auto"/>
          <w:spacing w:val="0"/>
          <w:position w:val="0"/>
          <w:sz w:val="22"/>
          <w:shd w:fill="auto" w:val="clear"/>
        </w:rPr>
        <w:t xml:space="preserve">По окончании каждого расчетного периода, на основании исполненных наряд-заказов, Исполнитель оформляет и предоставляет Заказчику для подписания Акт сдачи-приемки оказанных услуг (далее по тексту Акт). В Акте должны быть указаны: объем оказанных услуг, их стоимость и сроки (даты) выполнения.</w:t>
        <w:tab/>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3.10.1. </w:t>
      </w:r>
      <w:r>
        <w:rPr>
          <w:rFonts w:ascii="Times New Roman" w:hAnsi="Times New Roman" w:cs="Times New Roman" w:eastAsia="Times New Roman"/>
          <w:color w:val="auto"/>
          <w:spacing w:val="0"/>
          <w:position w:val="0"/>
          <w:sz w:val="22"/>
          <w:shd w:fill="auto" w:val="clear"/>
        </w:rPr>
        <w:t xml:space="preserve">Акт составляется в двух экземплярах, по одному для каждой из Сторон, и размещается Исполнителем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 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документы</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Акты</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 последующей отправкой оригинала Акта способом и в сроки, установленные в п. 11.1 настоящей Оферты.</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3.10.2.</w:t>
        <w:tab/>
      </w:r>
      <w:r>
        <w:rPr>
          <w:rFonts w:ascii="Times New Roman" w:hAnsi="Times New Roman" w:cs="Times New Roman" w:eastAsia="Times New Roman"/>
          <w:color w:val="auto"/>
          <w:spacing w:val="0"/>
          <w:position w:val="0"/>
          <w:sz w:val="22"/>
          <w:shd w:fill="auto" w:val="clear"/>
        </w:rPr>
        <w:t xml:space="preserve">Заказчик в течение 5 (Пяти) рабочих дней от даты размещения Акта, обязан подписать Акт и направить Заказчику по адресу электронной почты, указанному в Оферте, либо направить Исполнителю письменный мотивированный отказ от его подписания.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3.10.3. </w:t>
      </w:r>
      <w:r>
        <w:rPr>
          <w:rFonts w:ascii="Times New Roman" w:hAnsi="Times New Roman" w:cs="Times New Roman" w:eastAsia="Times New Roman"/>
          <w:color w:val="auto"/>
          <w:spacing w:val="0"/>
          <w:position w:val="0"/>
          <w:sz w:val="22"/>
          <w:shd w:fill="auto" w:val="clear"/>
        </w:rPr>
        <w:t xml:space="preserve">В случае мотивированного отказа от подписания Акта, Заказчик составляет акт с перечнем имеющихся претензий. Исполнитель (когда все прямые доказательства указывают на вину Исполнителя) устраняет обнаруженные недостатки за свой счет, своими силами и в сроки, согласованные с Заказчиком.</w:t>
        <w:tab/>
        <w:t xml:space="preserve">3.10.4.</w:t>
        <w:tab/>
        <w:t xml:space="preserve">В случае, если по истечении срока, указанного в п. 3.10.2. настоящей Оферты, Заказчик не подпишет предоставленный ему Акт, или не предоставит мотивированный отказ от подписания Акта, услуги считаются принятыми в полном объеме в сроки, установленные Офертой, и какие-либо претензии к Исполнителю по оказанным услугам у Заказчика отсутствуют.</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3.11. </w:t>
      </w:r>
      <w:r>
        <w:rPr>
          <w:rFonts w:ascii="Times New Roman" w:hAnsi="Times New Roman" w:cs="Times New Roman" w:eastAsia="Times New Roman"/>
          <w:color w:val="auto"/>
          <w:spacing w:val="0"/>
          <w:position w:val="0"/>
          <w:sz w:val="22"/>
          <w:shd w:fill="auto" w:val="clear"/>
        </w:rPr>
        <w:t xml:space="preserve">В случае если, предоставленные Заказчику на замену ковры не соответствуют предусмотренным в наряд-заказе условиям по количеству, размеру, цвету или качеству чистки, Заказчик имеет право внести соответствующие отметки в наряд-заказ. При этом отклонения линейных размеров ковров (длина и/или ширина) от размеров, указанных наряд-заказе допускаются, но не более 5% (пяти процентов) в длину и/или ширину.</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3.12.</w:t>
        <w:tab/>
      </w:r>
      <w:r>
        <w:rPr>
          <w:rFonts w:ascii="Times New Roman" w:hAnsi="Times New Roman" w:cs="Times New Roman" w:eastAsia="Times New Roman"/>
          <w:color w:val="auto"/>
          <w:spacing w:val="0"/>
          <w:position w:val="0"/>
          <w:sz w:val="22"/>
          <w:shd w:fill="auto" w:val="clear"/>
        </w:rPr>
        <w:t xml:space="preserve">В случае нарушения Заказчиком п. 3.9. настоящей Оферты замена ковров производится в соответствии с согласованным ранее Сторонами графиком производства работ по доставке и замене пылегрязезащитных ковров. Исполнитель самостоятельно делает отметку в наряде-заказе об исполнении с использованием фотофиксации факта выполнения работ, после чего данный этап работ считается принятым Заказчиком.</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3.13. </w:t>
      </w:r>
      <w:r>
        <w:rPr>
          <w:rFonts w:ascii="Times New Roman" w:hAnsi="Times New Roman" w:cs="Times New Roman" w:eastAsia="Times New Roman"/>
          <w:color w:val="auto"/>
          <w:spacing w:val="0"/>
          <w:position w:val="0"/>
          <w:sz w:val="22"/>
          <w:shd w:fill="auto" w:val="clear"/>
        </w:rPr>
        <w:t xml:space="preserve">В случае одновременного нарушения Заказчиком п.п. 4.2.2.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4.2.4. </w:t>
      </w:r>
      <w:r>
        <w:rPr>
          <w:rFonts w:ascii="Times New Roman" w:hAnsi="Times New Roman" w:cs="Times New Roman" w:eastAsia="Times New Roman"/>
          <w:color w:val="auto"/>
          <w:spacing w:val="0"/>
          <w:position w:val="0"/>
          <w:sz w:val="22"/>
          <w:shd w:fill="auto" w:val="clear"/>
        </w:rPr>
        <w:t xml:space="preserve">настоящей Оферты замена ковров не производится. Исполнитель делает отметку в наряде-заказе об отсутствии Заказчика на момент сдачи-приемки работ или указывает причину, препятствующую производству работ. В данном случае Исполнитель начисляет, а Заказчик оплачивает штрафную неустойку, в размере 100% от суммы наряда-заказа. Заказчик обязуется оплатить штрафную неустойку в течение 3 (Трех) рабочих дней с момента направления Исполнителем счета об оплате штраф, способами, предусмотренными настоящей Офертой.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w:t>
      </w:r>
      <w:r>
        <w:rPr>
          <w:rFonts w:ascii="Times New Roman" w:hAnsi="Times New Roman" w:cs="Times New Roman" w:eastAsia="Times New Roman"/>
          <w:b/>
          <w:color w:val="auto"/>
          <w:spacing w:val="0"/>
          <w:position w:val="0"/>
          <w:sz w:val="22"/>
          <w:shd w:fill="auto" w:val="clear"/>
        </w:rPr>
        <w:t xml:space="preserve">ПРАВА И ОБЯЗАННОСТИ СТОРОН</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 </w:t>
      </w:r>
      <w:r>
        <w:rPr>
          <w:rFonts w:ascii="Times New Roman" w:hAnsi="Times New Roman" w:cs="Times New Roman" w:eastAsia="Times New Roman"/>
          <w:color w:val="auto"/>
          <w:spacing w:val="0"/>
          <w:position w:val="0"/>
          <w:sz w:val="22"/>
          <w:shd w:fill="auto" w:val="clear"/>
        </w:rPr>
        <w:t xml:space="preserve">Исполнитель обязуется: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4.1.1. </w:t>
      </w:r>
      <w:r>
        <w:rPr>
          <w:rFonts w:ascii="Times New Roman" w:hAnsi="Times New Roman" w:cs="Times New Roman" w:eastAsia="Times New Roman"/>
          <w:color w:val="auto"/>
          <w:spacing w:val="0"/>
          <w:position w:val="0"/>
          <w:sz w:val="22"/>
          <w:shd w:fill="auto" w:val="clear"/>
        </w:rPr>
        <w:t xml:space="preserve">Обеспечить высокое качество чистки ковров.</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4.1.2. </w:t>
      </w:r>
      <w:r>
        <w:rPr>
          <w:rFonts w:ascii="Times New Roman" w:hAnsi="Times New Roman" w:cs="Times New Roman" w:eastAsia="Times New Roman"/>
          <w:color w:val="auto"/>
          <w:spacing w:val="0"/>
          <w:position w:val="0"/>
          <w:sz w:val="22"/>
          <w:shd w:fill="auto" w:val="clear"/>
        </w:rPr>
        <w:t xml:space="preserve">Производить доставку, укладку и замену ковров, своими силами, с соблюдением норм, правил и требований пожарной и технической безопасности, принятых в помещениях Заказчика, при условии того, что указанные правила и требования будут донесены Заказчиком до Исполнителя в полном объеме.</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4.1.3. </w:t>
      </w:r>
      <w:r>
        <w:rPr>
          <w:rFonts w:ascii="Times New Roman" w:hAnsi="Times New Roman" w:cs="Times New Roman" w:eastAsia="Times New Roman"/>
          <w:color w:val="auto"/>
          <w:spacing w:val="0"/>
          <w:position w:val="0"/>
          <w:sz w:val="22"/>
          <w:shd w:fill="auto" w:val="clear"/>
        </w:rPr>
        <w:t xml:space="preserve">При возникновении обстоятельств, препятствующих оказанию услуг, незамедлительно устно известить об этом Заказчика, с последующим письменным извещением в течение суток, путем направления письма по электронной почте, указанной Личном кабинете Заказчика.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 </w:t>
      </w:r>
      <w:r>
        <w:rPr>
          <w:rFonts w:ascii="Times New Roman" w:hAnsi="Times New Roman" w:cs="Times New Roman" w:eastAsia="Times New Roman"/>
          <w:color w:val="auto"/>
          <w:spacing w:val="0"/>
          <w:position w:val="0"/>
          <w:sz w:val="22"/>
          <w:shd w:fill="auto" w:val="clear"/>
        </w:rPr>
        <w:t xml:space="preserve">Заказчик обязуется: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4.2.1. </w:t>
      </w:r>
      <w:r>
        <w:rPr>
          <w:rFonts w:ascii="Times New Roman" w:hAnsi="Times New Roman" w:cs="Times New Roman" w:eastAsia="Times New Roman"/>
          <w:color w:val="auto"/>
          <w:spacing w:val="0"/>
          <w:position w:val="0"/>
          <w:sz w:val="22"/>
          <w:shd w:fill="auto" w:val="clear"/>
        </w:rPr>
        <w:t xml:space="preserve">Назначить и указать в Личном кабинете на сайте Исполнителя ответственного представителя, уполномоченного подписывать первичные документы о приемке услуг по качеству и объему, принимать и подписывать Акты об оказании услуг.</w:t>
        <w:tab/>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4.2.2. </w:t>
      </w:r>
      <w:r>
        <w:rPr>
          <w:rFonts w:ascii="Times New Roman" w:hAnsi="Times New Roman" w:cs="Times New Roman" w:eastAsia="Times New Roman"/>
          <w:color w:val="auto"/>
          <w:spacing w:val="0"/>
          <w:position w:val="0"/>
          <w:sz w:val="22"/>
          <w:shd w:fill="auto" w:val="clear"/>
        </w:rPr>
        <w:t xml:space="preserve">Обеспечить беспрепятственный въезд автотранспорта Исполнителя и доступ сотрудников Исполнителя на территорию Заказчика для оказания услуг (укладки, замены, снятие ковров) в соответствии с настоящей Офертой.</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4.2.3. </w:t>
      </w:r>
      <w:r>
        <w:rPr>
          <w:rFonts w:ascii="Times New Roman" w:hAnsi="Times New Roman" w:cs="Times New Roman" w:eastAsia="Times New Roman"/>
          <w:color w:val="auto"/>
          <w:spacing w:val="0"/>
          <w:position w:val="0"/>
          <w:sz w:val="22"/>
          <w:shd w:fill="auto" w:val="clear"/>
        </w:rPr>
        <w:t xml:space="preserve">Обеспечить обязательное присутствие ответственного представителя Заказчика при укладке, замене, снятии ковров.</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4.2.4. </w:t>
      </w:r>
      <w:r>
        <w:rPr>
          <w:rFonts w:ascii="Times New Roman" w:hAnsi="Times New Roman" w:cs="Times New Roman" w:eastAsia="Times New Roman"/>
          <w:color w:val="auto"/>
          <w:spacing w:val="0"/>
          <w:position w:val="0"/>
          <w:sz w:val="22"/>
          <w:shd w:fill="auto" w:val="clear"/>
        </w:rPr>
        <w:t xml:space="preserve">Своевременно осуществлять оплату услуг Исполнителя, а также подписывать Акт об оказании услуг в порядке и сроки, предусмотренные п. 3.10.2. настоящей Офертой.</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4.2.5. </w:t>
      </w:r>
      <w:r>
        <w:rPr>
          <w:rFonts w:ascii="Times New Roman" w:hAnsi="Times New Roman" w:cs="Times New Roman" w:eastAsia="Times New Roman"/>
          <w:color w:val="auto"/>
          <w:spacing w:val="0"/>
          <w:position w:val="0"/>
          <w:sz w:val="22"/>
          <w:shd w:fill="auto" w:val="clear"/>
        </w:rPr>
        <w:t xml:space="preserve">Провести первоначальный инструктаж сотрудников Исполнителя о порядке, правилах доступа и условиях пребывания на территории Заказчика.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4.2.6. </w:t>
      </w:r>
      <w:r>
        <w:rPr>
          <w:rFonts w:ascii="Times New Roman" w:hAnsi="Times New Roman" w:cs="Times New Roman" w:eastAsia="Times New Roman"/>
          <w:color w:val="auto"/>
          <w:spacing w:val="0"/>
          <w:position w:val="0"/>
          <w:sz w:val="22"/>
          <w:shd w:fill="auto" w:val="clear"/>
        </w:rPr>
        <w:t xml:space="preserve">Обеспечить сохранность, предоставляемых во временное пользование ковров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4.2.7. </w:t>
      </w:r>
      <w:r>
        <w:rPr>
          <w:rFonts w:ascii="Times New Roman" w:hAnsi="Times New Roman" w:cs="Times New Roman" w:eastAsia="Times New Roman"/>
          <w:color w:val="auto"/>
          <w:spacing w:val="0"/>
          <w:position w:val="0"/>
          <w:sz w:val="22"/>
          <w:shd w:fill="auto" w:val="clear"/>
        </w:rPr>
        <w:t xml:space="preserve">В случае расторжения Договора не препятствовать снятию и вывозу ковров, являющихся собственностью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4.2.8. </w:t>
      </w:r>
      <w:r>
        <w:rPr>
          <w:rFonts w:ascii="Times New Roman" w:hAnsi="Times New Roman" w:cs="Times New Roman" w:eastAsia="Times New Roman"/>
          <w:color w:val="auto"/>
          <w:spacing w:val="0"/>
          <w:position w:val="0"/>
          <w:sz w:val="22"/>
          <w:shd w:fill="auto" w:val="clear"/>
        </w:rPr>
        <w:t xml:space="preserve">В случае намерения отказаться от заказа направить Исполнителю уведомление об отказе от заказа не позднее 2 (Двух) рабочих дней до даты выполнения заказа, в противном случае Заказчик оплачивает Исполнителю штраф в размере 50 % от стоимости заказа.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4.2.9. </w:t>
      </w:r>
      <w:r>
        <w:rPr>
          <w:rFonts w:ascii="Times New Roman" w:hAnsi="Times New Roman" w:cs="Times New Roman" w:eastAsia="Times New Roman"/>
          <w:color w:val="auto"/>
          <w:spacing w:val="0"/>
          <w:position w:val="0"/>
          <w:sz w:val="22"/>
          <w:shd w:fill="auto" w:val="clear"/>
        </w:rPr>
        <w:t xml:space="preserve">Настоящим Заказчик уведомлен и выражает Исполнителю согласие на получение информации, связанной с исполнением настоящей Офертой, в том числе информации, направляемой Исполнителем посредством использования смс-сообщений и (или) электронной почты.</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4.2.10. </w:t>
      </w:r>
      <w:r>
        <w:rPr>
          <w:rFonts w:ascii="Times New Roman" w:hAnsi="Times New Roman" w:cs="Times New Roman" w:eastAsia="Times New Roman"/>
          <w:color w:val="auto"/>
          <w:spacing w:val="0"/>
          <w:position w:val="0"/>
          <w:sz w:val="22"/>
          <w:shd w:fill="auto" w:val="clear"/>
        </w:rPr>
        <w:t xml:space="preserve">Настоящим Заказчик подтверждает, что он ознакомлен с информацией о стоимости оказываемых услуг и согласен оплатить стоимость услуги на условиях, указанных в настоящей Оферте.</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 </w:t>
      </w:r>
      <w:r>
        <w:rPr>
          <w:rFonts w:ascii="Times New Roman" w:hAnsi="Times New Roman" w:cs="Times New Roman" w:eastAsia="Times New Roman"/>
          <w:b/>
          <w:color w:val="auto"/>
          <w:spacing w:val="0"/>
          <w:position w:val="0"/>
          <w:sz w:val="22"/>
          <w:shd w:fill="auto" w:val="clear"/>
        </w:rPr>
        <w:t xml:space="preserve">СТОИМОСТЬ УСЛУГИ И ПОРЯДОК РАСЧЕТОВ</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 </w:t>
      </w:r>
      <w:r>
        <w:rPr>
          <w:rFonts w:ascii="Times New Roman" w:hAnsi="Times New Roman" w:cs="Times New Roman" w:eastAsia="Times New Roman"/>
          <w:color w:val="auto"/>
          <w:spacing w:val="0"/>
          <w:position w:val="0"/>
          <w:sz w:val="22"/>
          <w:shd w:fill="auto" w:val="clear"/>
        </w:rPr>
        <w:t xml:space="preserve">Услуги в соответствии с настоящей Офертой оказываются Исполнителем на условиях 100% (Сто процентов) ежемесячной предварительной оплаты Заказчиком.</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 </w:t>
      </w:r>
      <w:r>
        <w:rPr>
          <w:rFonts w:ascii="Times New Roman" w:hAnsi="Times New Roman" w:cs="Times New Roman" w:eastAsia="Times New Roman"/>
          <w:color w:val="auto"/>
          <w:spacing w:val="0"/>
          <w:position w:val="0"/>
          <w:sz w:val="22"/>
          <w:shd w:fill="auto" w:val="clear"/>
        </w:rPr>
        <w:t xml:space="preserve">Оплата Услуг производится в рублях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 </w:t>
      </w:r>
      <w:r>
        <w:rPr>
          <w:rFonts w:ascii="Times New Roman" w:hAnsi="Times New Roman" w:cs="Times New Roman" w:eastAsia="Times New Roman"/>
          <w:color w:val="auto"/>
          <w:spacing w:val="0"/>
          <w:position w:val="0"/>
          <w:sz w:val="22"/>
          <w:shd w:fill="auto" w:val="clear"/>
        </w:rPr>
        <w:t xml:space="preserve">Услуги по настоящей Оферте могут быть оказаны Исполнителем только с даты оплаты услуг Заказчиком в порядке и сроки, установленные настоящей Офертой.</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5.4. </w:t>
      </w:r>
      <w:r>
        <w:rPr>
          <w:rFonts w:ascii="Times New Roman" w:hAnsi="Times New Roman" w:cs="Times New Roman" w:eastAsia="Times New Roman"/>
          <w:color w:val="auto"/>
          <w:spacing w:val="0"/>
          <w:position w:val="0"/>
          <w:sz w:val="22"/>
          <w:shd w:fill="auto" w:val="clear"/>
        </w:rPr>
        <w:t xml:space="preserve">Ответственность за правильность производимых Заказчиком платежей возлагается на Заказчика.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5.5. </w:t>
      </w:r>
      <w:r>
        <w:rPr>
          <w:rFonts w:ascii="Times New Roman" w:hAnsi="Times New Roman" w:cs="Times New Roman" w:eastAsia="Times New Roman"/>
          <w:color w:val="auto"/>
          <w:spacing w:val="0"/>
          <w:position w:val="0"/>
          <w:sz w:val="22"/>
          <w:shd w:fill="auto" w:val="clear"/>
        </w:rPr>
        <w:t xml:space="preserve">Услуги по настоящей Оферте оплачиваются в соответствии с актуальной информацией о стоимости услуг, которая размещается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 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заказы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а также на основании счетов на оплату, выставленных и размещаемых Исполнителем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 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документы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Счета</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 </w:t>
      </w:r>
      <w:r>
        <w:rPr>
          <w:rFonts w:ascii="Times New Roman" w:hAnsi="Times New Roman" w:cs="Times New Roman" w:eastAsia="Times New Roman"/>
          <w:color w:val="auto"/>
          <w:spacing w:val="0"/>
          <w:position w:val="0"/>
          <w:sz w:val="22"/>
          <w:shd w:fill="auto" w:val="clear"/>
        </w:rPr>
        <w:t xml:space="preserve">Оплата Услуг производится Заказчиком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заказы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сайте Исполнителя, посредством кнопки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Оплатить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которая становится активна для Заказчика после подписания Сторонами Договора об оказании услуг.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5.7. </w:t>
      </w:r>
      <w:r>
        <w:rPr>
          <w:rFonts w:ascii="Times New Roman" w:hAnsi="Times New Roman" w:cs="Times New Roman" w:eastAsia="Times New Roman"/>
          <w:color w:val="auto"/>
          <w:spacing w:val="0"/>
          <w:position w:val="0"/>
          <w:sz w:val="22"/>
          <w:shd w:fill="auto" w:val="clear"/>
        </w:rPr>
        <w:t xml:space="preserve">Оплата Услуг Исполнителя может осуществляться Заказчиком одним из нижеуказанных способов:</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5.7.1.</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Банковской картой в режиме онлайн в</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течение 3 (Трех) рабочих дней с момента подтверждения Исполнителем заказа и изменения статуса заказа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 на сайте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 оплате принимаются следующие банковские карты: Visa, Visa Electron, MasterCard, МИР, JCB, UnionPay.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 оплате заказа банковской картой обработка информации и платежа происходит на авторизационном сервере процессингового центра Банка. Это значит, что Ваши конфиденциальные данные (реквизиты карты) не доступны для Исполнителя. Информация по защищенному каналу связи SSL передается в зашифрованном виде напрямую на авторизационный сервер нашего платежного партнера. Для передачи информации используются специальные технологии безопасности интернет-платежей Verifed by Visa и MasterCard SecureCode. Все операции по Вашей карте осуществляются при полном соблюдении требований VISA International и MasterCard Worldwide. Безопасность обработки интернет-платежей через Альфа - Банк гарантирована международным сертификатом безопасности PCI DSS. Продавец не получает, не обрабатывает и не сохраняет данные кредитной карты.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5.7.2. </w:t>
      </w:r>
      <w:r>
        <w:rPr>
          <w:rFonts w:ascii="Times New Roman" w:hAnsi="Times New Roman" w:cs="Times New Roman" w:eastAsia="Times New Roman"/>
          <w:color w:val="auto"/>
          <w:spacing w:val="0"/>
          <w:position w:val="0"/>
          <w:sz w:val="22"/>
          <w:shd w:fill="auto" w:val="clear"/>
        </w:rPr>
        <w:t xml:space="preserve">С помощью платежных сервисов в течение 3 (Трех) рабочих дней с момента подтверждения Исполнителем заказа и изменения статуса заказа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 на сайте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Apple Pay - </w:t>
      </w:r>
      <w:r>
        <w:rPr>
          <w:rFonts w:ascii="Times New Roman" w:hAnsi="Times New Roman" w:cs="Times New Roman" w:eastAsia="Times New Roman"/>
          <w:color w:val="auto"/>
          <w:spacing w:val="0"/>
          <w:position w:val="0"/>
          <w:sz w:val="22"/>
          <w:shd w:fill="auto" w:val="clear"/>
        </w:rPr>
        <w:t xml:space="preserve">система мобильных платежей и электронный кошелёк от корпорации Apple;</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Google Pay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разработанная компанией Google система электронных платежей с мобильных устройств (смартфонов, планшетов и умных часов), работающих под операционной системой Android;</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Samsung Pay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это служба мобильных платежей, разработанная Samsung Electronics, которая позволяет пользователям осуществлять платежи, используя для этого поддерживаемые телефоны и прочую технику компании.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СБП - система быстрых платежей - система Банка России, позволяющая гражданам переводить денежные средства по идентификатору (в настоящее время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 номеру телефона) получателя, даже если стороны перевода имеют счета в разных кредитных организациях. Также СБП позволяет совершать мгновенные платежи в режиме 24/7 за работу, товары и услуги, в том числе с использованием QR-кода.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5.7.3. </w:t>
      </w:r>
      <w:r>
        <w:rPr>
          <w:rFonts w:ascii="Times New Roman" w:hAnsi="Times New Roman" w:cs="Times New Roman" w:eastAsia="Times New Roman"/>
          <w:color w:val="auto"/>
          <w:spacing w:val="0"/>
          <w:position w:val="0"/>
          <w:sz w:val="22"/>
          <w:shd w:fill="auto" w:val="clear"/>
        </w:rPr>
        <w:t xml:space="preserve">Оплата по счету, выставленному Исполнителем, размещенному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 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документы</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Счета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путем перечисления денежных средств на расчетный счет Исполнителя, указанный в разделе 12 настоящей Оферты, не позднее 3 (Трех) рабочих дней с даты размещения Исполнителем счета на оплату услуг Исполнителя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5.8. </w:t>
      </w:r>
      <w:r>
        <w:rPr>
          <w:rFonts w:ascii="Times New Roman" w:hAnsi="Times New Roman" w:cs="Times New Roman" w:eastAsia="Times New Roman"/>
          <w:color w:val="auto"/>
          <w:spacing w:val="0"/>
          <w:position w:val="0"/>
          <w:sz w:val="22"/>
          <w:shd w:fill="auto" w:val="clear"/>
        </w:rPr>
        <w:t xml:space="preserve">Обязанность Заказчика по оплате услуг Исполнителя считается исполненной с момента поступления денежных средств по оплате заказа на расчетный счет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5.9. </w:t>
      </w:r>
      <w:r>
        <w:rPr>
          <w:rFonts w:ascii="Times New Roman" w:hAnsi="Times New Roman" w:cs="Times New Roman" w:eastAsia="Times New Roman"/>
          <w:color w:val="auto"/>
          <w:spacing w:val="0"/>
          <w:position w:val="0"/>
          <w:sz w:val="22"/>
          <w:shd w:fill="auto" w:val="clear"/>
        </w:rPr>
        <w:t xml:space="preserve">При оплате Заказа банковской картой Заказчик обязуется по запросу Исполнителя предоставить копию двух страниц паспорта владельца банковской карты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разворота с фотографией, а также копию банковской карты с обеих сторон (номер карты необходимо закрыть, кроме последних четырех цифр) согласно Правилам международных платежных систем в целях проверки личности владельца и его правомочности на использование банковской карты.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5.10.</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Исполнитель оставляет за собой право без объяснения причины аннулировать Заказ, оплаченный банковской картой, в частности в случае непредставления Заказчиком документов по условиям п. 5.9. настоящей Оферты (по факсу или по электронной почте в виде сканированных копий), в том числе при наличии сомнений в их подлинности.</w:t>
      </w:r>
    </w:p>
    <w:p>
      <w:pPr>
        <w:spacing w:before="0" w:after="0" w:line="240"/>
        <w:ind w:right="0" w:left="0" w:firstLine="708"/>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случае аннулирования заказа, Заказчик обращается к Исполнителю с письменным заявлением о возврате денежных средств. На основании письменного заявления Заказчика Исполнитель в течение 14 (Четырнадцати) рабочих дней с момента получения заявления производит возврат денежных средств, на банковскую карту, с которой была произведена оплата заказа,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 вычетом суммы банковской комиссии, взимаемой банком за проведение платежей, обязанность по оплате которой возлагается на Заказчика.</w:t>
      </w: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6. </w:t>
      </w:r>
      <w:r>
        <w:rPr>
          <w:rFonts w:ascii="Times New Roman" w:hAnsi="Times New Roman" w:cs="Times New Roman" w:eastAsia="Times New Roman"/>
          <w:b/>
          <w:color w:val="auto"/>
          <w:spacing w:val="0"/>
          <w:position w:val="0"/>
          <w:sz w:val="22"/>
          <w:shd w:fill="auto" w:val="clear"/>
        </w:rPr>
        <w:t xml:space="preserve">ЗАЩИТА ПЕРСОНАЛЬНЫХ ДАННЫХ</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соответствии с ч. 2 ст.6 Федерального закона от 27 июля 2006 г.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152-</w:t>
      </w:r>
      <w:r>
        <w:rPr>
          <w:rFonts w:ascii="Times New Roman" w:hAnsi="Times New Roman" w:cs="Times New Roman" w:eastAsia="Times New Roman"/>
          <w:color w:val="auto"/>
          <w:spacing w:val="0"/>
          <w:position w:val="0"/>
          <w:sz w:val="22"/>
          <w:shd w:fill="auto" w:val="clear"/>
        </w:rPr>
        <w:t xml:space="preserve">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персональных данных</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обработка персональных данных Заказчика, осуществляется в целях исполнения настоящего договора Оферты, одной из сторон которых является Заказчик. Персональная информация Заказчиков распространению не подлежит за исключением случаев, предусмотренных законодательством РФ.</w:t>
      </w:r>
    </w:p>
    <w:p>
      <w:pPr>
        <w:spacing w:before="0" w:after="0" w:line="240"/>
        <w:ind w:right="0" w:left="0" w:firstLine="708"/>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6.2. </w:t>
      </w:r>
      <w:r>
        <w:rPr>
          <w:rFonts w:ascii="Times New Roman" w:hAnsi="Times New Roman" w:cs="Times New Roman" w:eastAsia="Times New Roman"/>
          <w:color w:val="auto"/>
          <w:spacing w:val="0"/>
          <w:position w:val="0"/>
          <w:sz w:val="22"/>
          <w:shd w:fill="auto" w:val="clear"/>
        </w:rPr>
        <w:t xml:space="preserve">Исполнитель обязуется использовать все личные данные Заказчика, указываемые им в процессе оформления заказа, исключительно для возможности оказания услуг и идентификации Заказчика.</w:t>
      </w:r>
      <w:r>
        <w:rPr>
          <w:rFonts w:ascii="Calibri" w:hAnsi="Calibri" w:cs="Calibri" w:eastAsia="Calibri"/>
          <w:color w:val="auto"/>
          <w:spacing w:val="0"/>
          <w:position w:val="0"/>
          <w:sz w:val="22"/>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6.3. </w:t>
      </w:r>
      <w:r>
        <w:rPr>
          <w:rFonts w:ascii="Times New Roman" w:hAnsi="Times New Roman" w:cs="Times New Roman" w:eastAsia="Times New Roman"/>
          <w:color w:val="auto"/>
          <w:spacing w:val="0"/>
          <w:position w:val="0"/>
          <w:sz w:val="22"/>
          <w:shd w:fill="auto" w:val="clear"/>
        </w:rPr>
        <w:t xml:space="preserve">Исполнитель обязуется не разглашать полученную от Заказчика информацию третьим лицам, за исключением агентов и третьих лиц, действующих на основании договоров с Исполнителем и участвующих в выполнении обязательств Исполнителя перед Заказчиком. Настоящее согласие может быть отозвано только при условии уведомления Исполнителя в порядке, предусмотренном п. 6.4. настоящей Оферты.</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6.4. </w:t>
      </w:r>
      <w:r>
        <w:rPr>
          <w:rFonts w:ascii="Times New Roman" w:hAnsi="Times New Roman" w:cs="Times New Roman" w:eastAsia="Times New Roman"/>
          <w:color w:val="auto"/>
          <w:spacing w:val="0"/>
          <w:position w:val="0"/>
          <w:sz w:val="22"/>
          <w:shd w:fill="auto" w:val="clear"/>
        </w:rPr>
        <w:t xml:space="preserve">Если Заказчик не желает, чтобы его персональные данные обрабатывались, то он должен обратиться в Службу Исполнителя по работе с Заказчиками направив электронное письмо на адрес электронной почты pr@kover.rent.</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6.5. </w:t>
      </w:r>
      <w:r>
        <w:rPr>
          <w:rFonts w:ascii="Times New Roman" w:hAnsi="Times New Roman" w:cs="Times New Roman" w:eastAsia="Times New Roman"/>
          <w:color w:val="auto"/>
          <w:spacing w:val="0"/>
          <w:position w:val="0"/>
          <w:sz w:val="22"/>
          <w:shd w:fill="auto" w:val="clear"/>
        </w:rPr>
        <w:t xml:space="preserve">Заказчик не вправе воспроизводить, повторять и копировать, продавать и перепродавать, а также использовать для каких-либо коммерческих целей сайт, его контент, или доступ к нему, кроме тех случаев, когда Заказчик получил такое разрешение от Исполнителя, либо, когда это прямо предусмотрено настоящей Офертой.</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 </w:t>
      </w:r>
      <w:r>
        <w:rPr>
          <w:rFonts w:ascii="Times New Roman" w:hAnsi="Times New Roman" w:cs="Times New Roman" w:eastAsia="Times New Roman"/>
          <w:b/>
          <w:color w:val="auto"/>
          <w:spacing w:val="0"/>
          <w:position w:val="0"/>
          <w:sz w:val="22"/>
          <w:shd w:fill="auto" w:val="clear"/>
        </w:rPr>
        <w:t xml:space="preserve">ОТВЕТСТВЕННОСТЬ СТОРОН ПО ДОГОВОРУ</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И РАЗРЕШЕНИЕ СПОРОВ</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 </w:t>
      </w:r>
      <w:r>
        <w:rPr>
          <w:rFonts w:ascii="Times New Roman" w:hAnsi="Times New Roman" w:cs="Times New Roman" w:eastAsia="Times New Roman"/>
          <w:color w:val="auto"/>
          <w:spacing w:val="0"/>
          <w:position w:val="0"/>
          <w:sz w:val="22"/>
          <w:shd w:fill="auto" w:val="clear"/>
        </w:rPr>
        <w:t xml:space="preserve">За невыполнение или ненадлежащее выполнение обязательств по настоящему договору публичной Оферты Исполнитель и Заказчик несут ответственность в соответствии с действующим законодательством РФ.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7.2. </w:t>
      </w:r>
      <w:r>
        <w:rPr>
          <w:rFonts w:ascii="Times New Roman" w:hAnsi="Times New Roman" w:cs="Times New Roman" w:eastAsia="Times New Roman"/>
          <w:color w:val="auto"/>
          <w:spacing w:val="0"/>
          <w:position w:val="0"/>
          <w:sz w:val="22"/>
          <w:shd w:fill="auto" w:val="clear"/>
        </w:rPr>
        <w:t xml:space="preserve">Не предоставление Заказчиком возможности замены ковров не может считаться основанием для уменьшения суммы счета, если Заказчик не предупредил Исполнителя в письменном виде по электронной почте о невозможности замены не менее чем за 2 (Два) рабочих дня до даты замены ковров, согласованной Сторонами в графике</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производства работ по доставке и замене пылегрязезащитных ковриков.</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7.3. </w:t>
      </w:r>
      <w:r>
        <w:rPr>
          <w:rFonts w:ascii="Times New Roman" w:hAnsi="Times New Roman" w:cs="Times New Roman" w:eastAsia="Times New Roman"/>
          <w:color w:val="auto"/>
          <w:spacing w:val="0"/>
          <w:position w:val="0"/>
          <w:sz w:val="22"/>
          <w:shd w:fill="auto" w:val="clear"/>
        </w:rPr>
        <w:t xml:space="preserve">В случае утраты, либо порчи по вине Заказчика (несмываемые пятна от краски, лаков и т.д) предоставленных во временное пользование ковров, Заказчик обязан возместить их стоимость Исполнителю из расчета 2968,17 (Две тысячи девятьсот шестьдесят восемь) рублей 17 копеек за1 кв.м. При утрате или порче ковров Исполнитель выставляет Заказчику счет на оплату компенсации утраченного/испорченного ковра Заказчика, который Заказчик обязан оплатить не позднее 3 (Трех) рабочих дней с момента выставления и размещения счета В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Заказчика в разделе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Мои документы</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Счета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путем перечисления денежных средств на расчетный счет Исполнителя.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7.4. </w:t>
      </w:r>
      <w:r>
        <w:rPr>
          <w:rFonts w:ascii="Times New Roman" w:hAnsi="Times New Roman" w:cs="Times New Roman" w:eastAsia="Times New Roman"/>
          <w:color w:val="auto"/>
          <w:spacing w:val="0"/>
          <w:position w:val="0"/>
          <w:sz w:val="22"/>
          <w:shd w:fill="auto" w:val="clear"/>
        </w:rPr>
        <w:t xml:space="preserve">В случае обнаружения недостатков во время приемки оказанных услуг Заказчик вправе потребовать от Исполнителя безвозмездного устранения обнаруженных недостатков. Факт обнаружения недостатков должен быть зафиксирован в Акте оказания услуг с обязательным присутствием на составлении указанного Акта представителя Исполнителя. При несоблюдении Заказчиком данных условий Исполнитель оставляет за собой право считать услуги оказанными надлежащим образом и в полном объеме.</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7.5. </w:t>
      </w:r>
      <w:r>
        <w:rPr>
          <w:rFonts w:ascii="Times New Roman" w:hAnsi="Times New Roman" w:cs="Times New Roman" w:eastAsia="Times New Roman"/>
          <w:color w:val="auto"/>
          <w:spacing w:val="0"/>
          <w:position w:val="0"/>
          <w:sz w:val="22"/>
          <w:shd w:fill="auto" w:val="clear"/>
        </w:rPr>
        <w:t xml:space="preserve">Совокупная ответственность Исполнителя по настоящей Оферте, по любому иску или претензии в отношении договора Оферты или его исполнения, ограничивается стоимостью услуги, по которой у Заказчика возникли претензии.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7.6. </w:t>
      </w:r>
      <w:r>
        <w:rPr>
          <w:rFonts w:ascii="Times New Roman" w:hAnsi="Times New Roman" w:cs="Times New Roman" w:eastAsia="Times New Roman"/>
          <w:color w:val="auto"/>
          <w:spacing w:val="0"/>
          <w:position w:val="0"/>
          <w:sz w:val="22"/>
          <w:shd w:fill="auto" w:val="clear"/>
        </w:rPr>
        <w:t xml:space="preserve">Споры по исполнению настоящего договора Оферты, возникшие у Сторон, подлежат рассмотрению с обязательным соблюдением досудебного претензионного порядка. Претензия может быть отправлена Сторонами на электронную почту с последующей отправкой оригинала почтой России. Срок ответа на претензию не может превышать 10 (Десять) рабочих дней с момента получения претензии Стороной. В случае невозможности урегулирования спора в досудебном порядке, дальнейший спор подлежит рассмотрению в суде по месту нахождения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7.7. </w:t>
      </w:r>
      <w:r>
        <w:rPr>
          <w:rFonts w:ascii="Times New Roman" w:hAnsi="Times New Roman" w:cs="Times New Roman" w:eastAsia="Times New Roman"/>
          <w:color w:val="auto"/>
          <w:spacing w:val="0"/>
          <w:position w:val="0"/>
          <w:sz w:val="22"/>
          <w:shd w:fill="auto" w:val="clear"/>
        </w:rPr>
        <w:t xml:space="preserve">Исполнитель вправе без объяснения причин отказать Заказчику в оказании услуг. При этом, в случае если Заказчиком были оплачены услуги при оформлении заказа, Исполнитель обязуется либо направить Заказчику подтверждение заказа, либо отказаться от оформления заказа и вернуть Заказчику уплаченные им денежные средства в порядке и сроки, предусмотренные настоящей Офертой.</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7.8. </w:t>
      </w:r>
      <w:r>
        <w:rPr>
          <w:rFonts w:ascii="Times New Roman" w:hAnsi="Times New Roman" w:cs="Times New Roman" w:eastAsia="Times New Roman"/>
          <w:color w:val="auto"/>
          <w:spacing w:val="0"/>
          <w:position w:val="0"/>
          <w:sz w:val="22"/>
          <w:shd w:fill="auto" w:val="clear"/>
        </w:rPr>
        <w:t xml:space="preserve">Заказчик обязуется самостоятельно знакомиться с актуальной редакцией публичного договора Оферты еженедельно, а также при каждом посещении сайта Исполнителя.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7.9. </w:t>
      </w:r>
      <w:r>
        <w:rPr>
          <w:rFonts w:ascii="Times New Roman" w:hAnsi="Times New Roman" w:cs="Times New Roman" w:eastAsia="Times New Roman"/>
          <w:color w:val="auto"/>
          <w:spacing w:val="0"/>
          <w:position w:val="0"/>
          <w:sz w:val="22"/>
          <w:shd w:fill="auto" w:val="clear"/>
        </w:rPr>
        <w:t xml:space="preserve">Заказчик обязуется соблюдать условия настоящей Оферты и правила пользования сайтом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7.10. </w:t>
      </w:r>
      <w:r>
        <w:rPr>
          <w:rFonts w:ascii="Times New Roman" w:hAnsi="Times New Roman" w:cs="Times New Roman" w:eastAsia="Times New Roman"/>
          <w:color w:val="auto"/>
          <w:spacing w:val="0"/>
          <w:position w:val="0"/>
          <w:sz w:val="22"/>
          <w:shd w:fill="auto" w:val="clear"/>
        </w:rPr>
        <w:t xml:space="preserve">Заказчик обязуется предоставлять достоверную и полную информацию при использовании сайтом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7.11. </w:t>
      </w:r>
      <w:r>
        <w:rPr>
          <w:rFonts w:ascii="Times New Roman" w:hAnsi="Times New Roman" w:cs="Times New Roman" w:eastAsia="Times New Roman"/>
          <w:color w:val="auto"/>
          <w:spacing w:val="0"/>
          <w:position w:val="0"/>
          <w:sz w:val="22"/>
          <w:shd w:fill="auto" w:val="clear"/>
        </w:rPr>
        <w:t xml:space="preserve">В максимальной степени, разрешенной применимым законодательством и несмотря на любые другие положения настоящей Оферты, общий размер ответственности Исполнителя перед Заказчиком или любым физическим или юридическим лицом, предъявляющим требования посредством Заказчика, в результате отношений с Заказчиком или по указанию последнего, в отношении любых оснований для предъявления иска, претензий, ущерба, требований, ответственности, убытков и процессов любого типа и характера, включая все судебные издержки, судебные расходы, и расходы на оплату услуг представителей, возникающие из или связанные каким-либо образом с настоящим Договором, независимо от причины или причин включая, но не ограничиваясь этим, любые нарушения Договора, расходы на исправление недостатков, неосторожность или объективную ответственность не будет превышать 5 000 (Пять тысяч) рублей. Указанное ограничение ответственности Исполнителя не распространяется на убытки и ответственность, вызванные умышленными действиями Исполнителя.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7.12. </w:t>
      </w:r>
      <w:r>
        <w:rPr>
          <w:rFonts w:ascii="Times New Roman" w:hAnsi="Times New Roman" w:cs="Times New Roman" w:eastAsia="Times New Roman"/>
          <w:color w:val="auto"/>
          <w:spacing w:val="0"/>
          <w:position w:val="0"/>
          <w:sz w:val="22"/>
          <w:shd w:fill="auto" w:val="clear"/>
        </w:rPr>
        <w:t xml:space="preserve">Заказчик принимает на себя полную ответственность и риски, связанные с оформлением заказов, заключение и исполнением договора с Исполнителем. Заказчик несет единоличную ответственность за любую проблему, возникшую в процессе оформления, подтверждения и оплаты заказа. В подобном случае Исполнитель не несет ответственность за любой ущерб (денежного или иного характера), возникший в результате проблемы, вызванной или обусловленной ошибкой, или халатностью Заказчика при использовании сайта Исполнителя, в том числе неуспешным завершением или подтверждением любой операции.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7.13. </w:t>
      </w:r>
      <w:r>
        <w:rPr>
          <w:rFonts w:ascii="Times New Roman" w:hAnsi="Times New Roman" w:cs="Times New Roman" w:eastAsia="Times New Roman"/>
          <w:color w:val="auto"/>
          <w:spacing w:val="0"/>
          <w:position w:val="0"/>
          <w:sz w:val="22"/>
          <w:shd w:fill="auto" w:val="clear"/>
        </w:rPr>
        <w:t xml:space="preserve">Каждая из Сторон не несет ответственности по обязательствам другой Стороны, в том числе, но не ограничиваясь перед государственными органами, государственными организациями, иными государственными, коммерческими/некоммерческими организациями, а также не отвечает за вред, причиненный третьим лицам.</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 </w:t>
      </w:r>
      <w:r>
        <w:rPr>
          <w:rFonts w:ascii="Times New Roman" w:hAnsi="Times New Roman" w:cs="Times New Roman" w:eastAsia="Times New Roman"/>
          <w:b/>
          <w:color w:val="auto"/>
          <w:spacing w:val="0"/>
          <w:position w:val="0"/>
          <w:sz w:val="22"/>
          <w:shd w:fill="auto" w:val="clear"/>
        </w:rPr>
        <w:t xml:space="preserve">ФОРС-МАЖОР</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8.1. </w:t>
      </w:r>
      <w:r>
        <w:rPr>
          <w:rFonts w:ascii="Times New Roman" w:hAnsi="Times New Roman" w:cs="Times New Roman" w:eastAsia="Times New Roman"/>
          <w:color w:val="auto"/>
          <w:spacing w:val="0"/>
          <w:position w:val="0"/>
          <w:sz w:val="22"/>
          <w:shd w:fill="auto" w:val="clear"/>
        </w:rPr>
        <w:t xml:space="preserve">Стороны не несут ответственности за нарушение условий договора публичной Оферты, если такое нарушение вызвано действием обстоятельств непреодолимой силы (форс-мажор):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действиями (бездействиями) администрации здания препятствующими Исполнителю в доступе к помещению, любые иные обстоятельства, которые могут повлиять на выполнение Сторонами условий настоящей публичной Оферты и неподконтрольные Сторонам.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8.2. </w:t>
      </w:r>
      <w:r>
        <w:rPr>
          <w:rFonts w:ascii="Times New Roman" w:hAnsi="Times New Roman" w:cs="Times New Roman" w:eastAsia="Times New Roman"/>
          <w:color w:val="auto"/>
          <w:spacing w:val="0"/>
          <w:position w:val="0"/>
          <w:sz w:val="22"/>
          <w:shd w:fill="auto" w:val="clear"/>
        </w:rPr>
        <w:t xml:space="preserve">Сторона, для которой наступили обстоятельства, указанные в п. 8.1. Оферты, обязана письменно известить другую Сторону о наступлении таковых не позднее 3 (Трех) рабочих дней от даты возникновения таких обстоятельств, при этом срок исполнения обязательств по Договору отодвигается соразмерно времени действия таких обстоятельств.</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8.3. </w:t>
      </w:r>
      <w:r>
        <w:rPr>
          <w:rFonts w:ascii="Times New Roman" w:hAnsi="Times New Roman" w:cs="Times New Roman" w:eastAsia="Times New Roman"/>
          <w:color w:val="auto"/>
          <w:spacing w:val="0"/>
          <w:position w:val="0"/>
          <w:sz w:val="22"/>
          <w:shd w:fill="auto" w:val="clear"/>
        </w:rPr>
        <w:t xml:space="preserve">Если обстоятельства, указанные в п. 8.1. Оферты, будут продолжаться более 6 месяцев, каждая Сторона имеет право отказаться от дальнейшего исполнения обязательств по Оферте, предварительно направив другой Стороне письменное уведомление о намерении прекращения исполнения обязательств по настоящему договору публичной Оферты. и в этом случае ни одна из Сторон не будет иметь права требовать от другой Стороны возмещения возможных убытков.</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9. </w:t>
      </w:r>
      <w:r>
        <w:rPr>
          <w:rFonts w:ascii="Times New Roman" w:hAnsi="Times New Roman" w:cs="Times New Roman" w:eastAsia="Times New Roman"/>
          <w:b/>
          <w:color w:val="auto"/>
          <w:spacing w:val="0"/>
          <w:position w:val="0"/>
          <w:sz w:val="22"/>
          <w:shd w:fill="auto" w:val="clear"/>
        </w:rPr>
        <w:t xml:space="preserve">КОНФИДЕНЦИАЛЬНОСТЬ</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9.1. </w:t>
      </w:r>
      <w:r>
        <w:rPr>
          <w:rFonts w:ascii="Times New Roman" w:hAnsi="Times New Roman" w:cs="Times New Roman" w:eastAsia="Times New Roman"/>
          <w:color w:val="auto"/>
          <w:spacing w:val="0"/>
          <w:position w:val="0"/>
          <w:sz w:val="22"/>
          <w:shd w:fill="auto" w:val="clear"/>
        </w:rPr>
        <w:t xml:space="preserve">Настоящим Стороны договорились, что представляемая Сторонами друг другу финансовая, коммерческая и иная информация, связанная с предметом настоящей Оферты, а также персональными данными Сторон, третьих лиц, работников Сторон и т.д. будет считаться конфиденциальной бессрочно.</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9.2. </w:t>
      </w:r>
      <w:r>
        <w:rPr>
          <w:rFonts w:ascii="Times New Roman" w:hAnsi="Times New Roman" w:cs="Times New Roman" w:eastAsia="Times New Roman"/>
          <w:color w:val="auto"/>
          <w:spacing w:val="0"/>
          <w:position w:val="0"/>
          <w:sz w:val="22"/>
          <w:shd w:fill="auto" w:val="clear"/>
        </w:rPr>
        <w:t xml:space="preserve">В случае разглашения конфиденциальной информации убытки возмещаются Стороной, нарушившей обязательство по неразглашению конфиденциальной информации, в соответствии с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9.3. </w:t>
      </w:r>
      <w:r>
        <w:rPr>
          <w:rFonts w:ascii="Times New Roman" w:hAnsi="Times New Roman" w:cs="Times New Roman" w:eastAsia="Times New Roman"/>
          <w:color w:val="auto"/>
          <w:spacing w:val="0"/>
          <w:position w:val="0"/>
          <w:sz w:val="22"/>
          <w:shd w:fill="auto" w:val="clear"/>
        </w:rPr>
        <w:t xml:space="preserve">Конфиденциальная информация может быть предоставлена третьим лицам только в соответствии с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 </w:t>
      </w:r>
      <w:r>
        <w:rPr>
          <w:rFonts w:ascii="Times New Roman" w:hAnsi="Times New Roman" w:cs="Times New Roman" w:eastAsia="Times New Roman"/>
          <w:b/>
          <w:color w:val="212529"/>
          <w:spacing w:val="0"/>
          <w:position w:val="0"/>
          <w:sz w:val="22"/>
          <w:shd w:fill="auto" w:val="clear"/>
        </w:rPr>
        <w:t xml:space="preserve">ПОРЯДОК ИЗМЕНЕНИЯ, ПРОЛОНГАЦИИ И РАСТОРЖЕНИЯ ДОГОВОРА ПУБЛИЧНОЙ ОФЕРТЫ</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10.1. </w:t>
      </w:r>
      <w:r>
        <w:rPr>
          <w:rFonts w:ascii="Times New Roman" w:hAnsi="Times New Roman" w:cs="Times New Roman" w:eastAsia="Times New Roman"/>
          <w:color w:val="auto"/>
          <w:spacing w:val="0"/>
          <w:position w:val="0"/>
          <w:sz w:val="22"/>
          <w:shd w:fill="auto" w:val="clear"/>
        </w:rPr>
        <w:t xml:space="preserve">Исполнитель оставляет за собой право в любое время вносить изменения в условия настоящего договора публичной Оферты без предварительного уведомления Заказчиков. Все изменения и дополнения к договору публичной Оферты вступают в силу с момента опубликования их на сайте Исполнителя по адресу: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https://kover.rent/</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10.2. </w:t>
      </w:r>
      <w:r>
        <w:rPr>
          <w:rFonts w:ascii="Times New Roman" w:hAnsi="Times New Roman" w:cs="Times New Roman" w:eastAsia="Times New Roman"/>
          <w:color w:val="auto"/>
          <w:spacing w:val="0"/>
          <w:position w:val="0"/>
          <w:sz w:val="22"/>
          <w:shd w:fill="auto" w:val="clear"/>
        </w:rPr>
        <w:t xml:space="preserve">Использование Заказчиком сайта Исполнителя для целей оформления заказов и их оплаты после внесения изменений в договор публичной Оферты означает согласие с внесенными изменениями.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10.3. </w:t>
      </w:r>
      <w:r>
        <w:rPr>
          <w:rFonts w:ascii="Times New Roman" w:hAnsi="Times New Roman" w:cs="Times New Roman" w:eastAsia="Times New Roman"/>
          <w:color w:val="auto"/>
          <w:spacing w:val="0"/>
          <w:position w:val="0"/>
          <w:sz w:val="22"/>
          <w:shd w:fill="auto" w:val="clear"/>
        </w:rPr>
        <w:t xml:space="preserve">Исполнитель вправе расторгнуть договор в любое время с предварительным письменным уведомлением Заказчика, в случае систематического нарушения Заказчиком исполнения обязательств по настоящему договору публичной Оферты/Договору оказания услуг.</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10.4. </w:t>
      </w:r>
      <w:r>
        <w:rPr>
          <w:rFonts w:ascii="Times New Roman" w:hAnsi="Times New Roman" w:cs="Times New Roman" w:eastAsia="Times New Roman"/>
          <w:color w:val="auto"/>
          <w:spacing w:val="0"/>
          <w:position w:val="0"/>
          <w:sz w:val="22"/>
          <w:shd w:fill="auto" w:val="clear"/>
        </w:rPr>
        <w:t xml:space="preserve">Заказчик вправе в любое время в одностороннем порядке отказаться от услуг Исполнителя. В случае досрочного прекращения предоставления услуг, в соответствии с настоящей Офертой, возврат денежных средств Заказчику подлежит только в части неоказанных Исполнителем услуг.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10.5. </w:t>
      </w:r>
      <w:r>
        <w:rPr>
          <w:rFonts w:ascii="Times New Roman" w:hAnsi="Times New Roman" w:cs="Times New Roman" w:eastAsia="Times New Roman"/>
          <w:color w:val="auto"/>
          <w:spacing w:val="0"/>
          <w:position w:val="0"/>
          <w:sz w:val="22"/>
          <w:shd w:fill="auto" w:val="clear"/>
        </w:rPr>
        <w:t xml:space="preserve">Договор публичной Оферты вступает в силу с момента его заключения (акцепта оферты) и действует в течение всего периода оказания услуг (обслуживания).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 </w:t>
      </w:r>
      <w:r>
        <w:rPr>
          <w:rFonts w:ascii="Times New Roman" w:hAnsi="Times New Roman" w:cs="Times New Roman" w:eastAsia="Times New Roman"/>
          <w:b/>
          <w:color w:val="auto"/>
          <w:spacing w:val="0"/>
          <w:position w:val="0"/>
          <w:sz w:val="22"/>
          <w:shd w:fill="auto" w:val="clear"/>
        </w:rPr>
        <w:t xml:space="preserve">ЗАКЛЮЧИТЕЛЬНЫЕ ПОЛОЖЕНИЯ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 </w:t>
      </w:r>
      <w:r>
        <w:rPr>
          <w:rFonts w:ascii="Times New Roman" w:hAnsi="Times New Roman" w:cs="Times New Roman" w:eastAsia="Times New Roman"/>
          <w:color w:val="auto"/>
          <w:spacing w:val="0"/>
          <w:position w:val="0"/>
          <w:sz w:val="22"/>
          <w:shd w:fill="auto" w:val="clear"/>
        </w:rPr>
        <w:t xml:space="preserve">Любые документы, уведомления и сообщения (в том числе претензии) по Договору могут направляться одной Стороной другой Стороне на адрес электронной почты Заказчика и на адрес электронной почты Исполнителя, указанный в настоящей Оферте/Договоре оказания услуг, заказе или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Личном кабинете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 последующей отправкой оригиналов таких документов в срок не позднее 7 (Семи) рабочих дней Почтой России или курьерской доставкой по выбору отправляющей Стороны.</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11.2. </w:t>
      </w:r>
      <w:r>
        <w:rPr>
          <w:rFonts w:ascii="Times New Roman" w:hAnsi="Times New Roman" w:cs="Times New Roman" w:eastAsia="Times New Roman"/>
          <w:color w:val="auto"/>
          <w:spacing w:val="0"/>
          <w:position w:val="0"/>
          <w:sz w:val="22"/>
          <w:shd w:fill="auto" w:val="clear"/>
        </w:rPr>
        <w:t xml:space="preserve">Стороны признают юридическую силу уведомлений и сообщений, направленных на адреса электронной почты Сторон в соответствии с условиями Оферты.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 Стороны, в случае возникновения разногласий по фактам отправления, получения сообщений, времени их направления и содержания, договорились считать свидетельства архивной службы Исполнителя достоверными и окончательными для разрешения разногласий между Сторонами.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11.3. </w:t>
      </w:r>
      <w:r>
        <w:rPr>
          <w:rFonts w:ascii="Times New Roman" w:hAnsi="Times New Roman" w:cs="Times New Roman" w:eastAsia="Times New Roman"/>
          <w:color w:val="auto"/>
          <w:spacing w:val="0"/>
          <w:position w:val="0"/>
          <w:sz w:val="22"/>
          <w:shd w:fill="auto" w:val="clear"/>
        </w:rPr>
        <w:t xml:space="preserve">Стороны договорились, что при исполнении Договора, в соответствии со ст. 160 ГК РФ Исполнитель вправе использовать факсимильное воспроизведение печати и подписи с помощью средств механического или иного копирования, электронной подписи либо иного аналога собственноручной подписи, имеющего юридическую силу.</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11.4.</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Право (требование), принадлежащее Стороне на основании обязательств по настоящему договору публичной Оферты, не может быть предано другому лицу по сделке (уступка требования и т.д.) без письменного согласия другой Стороны.</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11.5. </w:t>
      </w:r>
      <w:r>
        <w:rPr>
          <w:rFonts w:ascii="Times New Roman" w:hAnsi="Times New Roman" w:cs="Times New Roman" w:eastAsia="Times New Roman"/>
          <w:color w:val="auto"/>
          <w:spacing w:val="0"/>
          <w:position w:val="0"/>
          <w:sz w:val="22"/>
          <w:shd w:fill="auto" w:val="clear"/>
        </w:rPr>
        <w:t xml:space="preserve">Взаимоотношения Сторон, которые не урегулированы в настоящей Оферте, регулируются действующим гражданским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11.6. </w:t>
      </w:r>
      <w:r>
        <w:rPr>
          <w:rFonts w:ascii="Times New Roman" w:hAnsi="Times New Roman" w:cs="Times New Roman" w:eastAsia="Times New Roman"/>
          <w:color w:val="auto"/>
          <w:spacing w:val="0"/>
          <w:position w:val="0"/>
          <w:sz w:val="22"/>
          <w:shd w:fill="auto" w:val="clear"/>
        </w:rPr>
        <w:t xml:space="preserve">Недействительность каких-либо из условий Оферты не влечет за собой недействительность других условий или всей Оферты в целом.</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 </w:t>
      </w:r>
      <w:r>
        <w:rPr>
          <w:rFonts w:ascii="Times New Roman" w:hAnsi="Times New Roman" w:cs="Times New Roman" w:eastAsia="Times New Roman"/>
          <w:b/>
          <w:color w:val="auto"/>
          <w:spacing w:val="0"/>
          <w:position w:val="0"/>
          <w:sz w:val="22"/>
          <w:shd w:fill="auto" w:val="clear"/>
        </w:rPr>
        <w:t xml:space="preserve">РЕКВИЗИТЫ ИСПОЛНИТЕЛЯ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Общество с ограниченной ответственностью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КР-сервис</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ИНН/КПП 5074069430/507401001</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 нахождения: 142155, Россия, Московская обл., г. Подольск, проезд Металлургов (Львовский мкр.), д. 3К, офис 11.</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Почтовый адрес: 142155, Россия, Московская обл., г. Подольск, проезд Металлургов (Львовский мкр.), д. 3К, офис 11.</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р/счет 40702810402870004680 в АО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АЛЬФА БАНК</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к/счет 30101810200000000593 в ГУ БАНКА РОССИИ ПО ЦФО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БИК 044525593</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тел. +7(495)215-55-07</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адрес электронной почты: </w:t>
      </w:r>
      <w:hyperlink xmlns:r="http://schemas.openxmlformats.org/officeDocument/2006/relationships" r:id="docRId3">
        <w:r>
          <w:rPr>
            <w:rFonts w:ascii="Times New Roman" w:hAnsi="Times New Roman" w:cs="Times New Roman" w:eastAsia="Times New Roman"/>
            <w:color w:val="0563C1"/>
            <w:spacing w:val="0"/>
            <w:position w:val="0"/>
            <w:sz w:val="22"/>
            <w:u w:val="single"/>
            <w:shd w:fill="auto" w:val="clear"/>
          </w:rPr>
          <w:t xml:space="preserve">manager</w:t>
        </w:r>
        <w:r>
          <w:rPr>
            <w:rFonts w:ascii="Times New Roman" w:hAnsi="Times New Roman" w:cs="Times New Roman" w:eastAsia="Times New Roman"/>
            <w:color w:val="0563C1"/>
            <w:spacing w:val="0"/>
            <w:position w:val="0"/>
            <w:sz w:val="22"/>
            <w:u w:val="single"/>
            <w:shd w:fill="auto" w:val="clear"/>
          </w:rPr>
          <w:t xml:space="preserve"> HYPERLINK "mailto:manager1@kover.rent"</w:t>
        </w:r>
        <w:r>
          <w:rPr>
            <w:rFonts w:ascii="Times New Roman" w:hAnsi="Times New Roman" w:cs="Times New Roman" w:eastAsia="Times New Roman"/>
            <w:color w:val="0563C1"/>
            <w:spacing w:val="0"/>
            <w:position w:val="0"/>
            <w:sz w:val="22"/>
            <w:u w:val="single"/>
            <w:shd w:fill="auto" w:val="clear"/>
          </w:rPr>
          <w:t xml:space="preserve">1@</w:t>
        </w:r>
        <w:r>
          <w:rPr>
            <w:rFonts w:ascii="Times New Roman" w:hAnsi="Times New Roman" w:cs="Times New Roman" w:eastAsia="Times New Roman"/>
            <w:color w:val="0563C1"/>
            <w:spacing w:val="0"/>
            <w:position w:val="0"/>
            <w:sz w:val="22"/>
            <w:u w:val="single"/>
            <w:shd w:fill="auto" w:val="clear"/>
          </w:rPr>
          <w:t xml:space="preserve"> HYPERLINK "mailto:manager1@kover.rent"</w:t>
        </w:r>
        <w:r>
          <w:rPr>
            <w:rFonts w:ascii="Times New Roman" w:hAnsi="Times New Roman" w:cs="Times New Roman" w:eastAsia="Times New Roman"/>
            <w:color w:val="0563C1"/>
            <w:spacing w:val="0"/>
            <w:position w:val="0"/>
            <w:sz w:val="22"/>
            <w:u w:val="single"/>
            <w:shd w:fill="auto" w:val="clear"/>
          </w:rPr>
          <w:t xml:space="preserve">kover</w:t>
        </w:r>
        <w:r>
          <w:rPr>
            <w:rFonts w:ascii="Times New Roman" w:hAnsi="Times New Roman" w:cs="Times New Roman" w:eastAsia="Times New Roman"/>
            <w:color w:val="0563C1"/>
            <w:spacing w:val="0"/>
            <w:position w:val="0"/>
            <w:sz w:val="22"/>
            <w:u w:val="single"/>
            <w:shd w:fill="auto" w:val="clear"/>
          </w:rPr>
          <w:t xml:space="preserve"> HYPERLINK "mailto:manager1@kover.rent"</w:t>
        </w:r>
        <w:r>
          <w:rPr>
            <w:rFonts w:ascii="Times New Roman" w:hAnsi="Times New Roman" w:cs="Times New Roman" w:eastAsia="Times New Roman"/>
            <w:color w:val="0563C1"/>
            <w:spacing w:val="0"/>
            <w:position w:val="0"/>
            <w:sz w:val="22"/>
            <w:u w:val="single"/>
            <w:shd w:fill="auto" w:val="clear"/>
          </w:rPr>
          <w:t xml:space="preserve">.</w:t>
        </w:r>
        <w:r>
          <w:rPr>
            <w:rFonts w:ascii="Times New Roman" w:hAnsi="Times New Roman" w:cs="Times New Roman" w:eastAsia="Times New Roman"/>
            <w:color w:val="0563C1"/>
            <w:spacing w:val="0"/>
            <w:position w:val="0"/>
            <w:sz w:val="22"/>
            <w:u w:val="single"/>
            <w:shd w:fill="auto" w:val="clear"/>
          </w:rPr>
          <w:t xml:space="preserve"> HYPERLINK "mailto:manager1@kover.rent"</w:t>
        </w:r>
        <w:r>
          <w:rPr>
            <w:rFonts w:ascii="Times New Roman" w:hAnsi="Times New Roman" w:cs="Times New Roman" w:eastAsia="Times New Roman"/>
            <w:color w:val="0563C1"/>
            <w:spacing w:val="0"/>
            <w:position w:val="0"/>
            <w:sz w:val="22"/>
            <w:u w:val="single"/>
            <w:shd w:fill="auto" w:val="clear"/>
          </w:rPr>
          <w:t xml:space="preserve">rent</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4">
        <w:r>
          <w:rPr>
            <w:rFonts w:ascii="Times New Roman" w:hAnsi="Times New Roman" w:cs="Times New Roman" w:eastAsia="Times New Roman"/>
            <w:color w:val="0563C1"/>
            <w:spacing w:val="0"/>
            <w:position w:val="0"/>
            <w:sz w:val="22"/>
            <w:u w:val="single"/>
            <w:shd w:fill="auto" w:val="clear"/>
          </w:rPr>
          <w:t xml:space="preserve">manager2@kover.rent</w:t>
        </w:r>
      </w:hyperlink>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5">
        <w:r>
          <w:rPr>
            <w:rFonts w:ascii="Times New Roman" w:hAnsi="Times New Roman" w:cs="Times New Roman" w:eastAsia="Times New Roman"/>
            <w:color w:val="0563C1"/>
            <w:spacing w:val="0"/>
            <w:position w:val="0"/>
            <w:sz w:val="22"/>
            <w:u w:val="single"/>
            <w:shd w:fill="auto" w:val="clear"/>
          </w:rPr>
          <w:t xml:space="preserve">manager3@kover.rent</w:t>
        </w:r>
      </w:hyperlink>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Генеральный директор Сорокина Юлия Юрьевна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Дата начала действия редакции настоящей оферты: 29.07.2021 г.</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Приложение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1</w:t>
      </w: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 публичной оферте</w:t>
      </w: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 заключении договора возмездного оказания услуг</w:t>
      </w: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Форма графика производства работ</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 доставке и замены пылегрязезащитных ковриков</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 ______                                                                                                                      </w:t>
      </w:r>
      <w:r>
        <w:rPr>
          <w:rFonts w:ascii="Times New Roman" w:hAnsi="Times New Roman" w:cs="Times New Roman" w:eastAsia="Times New Roman"/>
          <w:color w:val="auto"/>
          <w:spacing w:val="0"/>
          <w:position w:val="0"/>
          <w:sz w:val="22"/>
          <w:shd w:fill="auto" w:val="clear"/>
        </w:rPr>
        <w:t xml:space="preserve">«___» ___________ 2021 </w:t>
      </w:r>
      <w:r>
        <w:rPr>
          <w:rFonts w:ascii="Times New Roman" w:hAnsi="Times New Roman" w:cs="Times New Roman" w:eastAsia="Times New Roman"/>
          <w:color w:val="auto"/>
          <w:spacing w:val="0"/>
          <w:position w:val="0"/>
          <w:sz w:val="22"/>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ЗАКАЗЧИК:</w:t>
      </w:r>
      <w:r>
        <w:rPr>
          <w:rFonts w:ascii="Times New Roman" w:hAnsi="Times New Roman" w:cs="Times New Roman" w:eastAsia="Times New Roman"/>
          <w:color w:val="auto"/>
          <w:spacing w:val="0"/>
          <w:position w:val="0"/>
          <w:sz w:val="22"/>
          <w:shd w:fill="auto" w:val="clear"/>
        </w:rPr>
        <w:t xml:space="preserve"> 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ИСПОЛНИТЕЛЬ:</w:t>
      </w:r>
      <w:r>
        <w:rPr>
          <w:rFonts w:ascii="Times New Roman" w:hAnsi="Times New Roman" w:cs="Times New Roman" w:eastAsia="Times New Roman"/>
          <w:color w:val="auto"/>
          <w:spacing w:val="0"/>
          <w:position w:val="0"/>
          <w:sz w:val="22"/>
          <w:shd w:fill="auto" w:val="clear"/>
        </w:rPr>
        <w:t xml:space="preserve"> Общество с ограниченной ответственностью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КР-сервис</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адресу: 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2402"/>
        <w:gridCol w:w="1985"/>
        <w:gridCol w:w="2976"/>
      </w:tblGrid>
      <w:tr>
        <w:trPr>
          <w:trHeight w:val="315" w:hRule="auto"/>
          <w:jc w:val="left"/>
        </w:trPr>
        <w:tc>
          <w:tcPr>
            <w:tcW w:w="2402" w:type="dxa"/>
            <w:tcBorders>
              <w:top w:val="single" w:color="000000" w:sz="6"/>
              <w:left w:val="single" w:color="000000" w:sz="6"/>
              <w:bottom w:val="single" w:color="000000" w:sz="6"/>
              <w:right w:val="single" w:color="000000" w:sz="6"/>
            </w:tcBorders>
            <w:shd w:color="000000" w:fill="ffffff" w:val="clear"/>
            <w:tcMar>
              <w:left w:w="15" w:type="dxa"/>
              <w:right w:w="15"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Месяц</w:t>
            </w:r>
          </w:p>
        </w:tc>
        <w:tc>
          <w:tcPr>
            <w:tcW w:w="1985" w:type="dxa"/>
            <w:tcBorders>
              <w:top w:val="single" w:color="000000" w:sz="6"/>
              <w:left w:val="single" w:color="000000" w:sz="6"/>
              <w:bottom w:val="single" w:color="000000" w:sz="6"/>
              <w:right w:val="single" w:color="000000" w:sz="6"/>
            </w:tcBorders>
            <w:shd w:color="000000" w:fill="ffffff" w:val="clear"/>
            <w:tcMar>
              <w:left w:w="15" w:type="dxa"/>
              <w:right w:w="15"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Число</w:t>
            </w:r>
          </w:p>
        </w:tc>
        <w:tc>
          <w:tcPr>
            <w:tcW w:w="2976" w:type="dxa"/>
            <w:tcBorders>
              <w:top w:val="single" w:color="000000" w:sz="6"/>
              <w:left w:val="single" w:color="000000" w:sz="6"/>
              <w:bottom w:val="single" w:color="000000" w:sz="6"/>
              <w:right w:val="single" w:color="000000" w:sz="6"/>
            </w:tcBorders>
            <w:shd w:color="000000" w:fill="ffffff" w:val="clear"/>
            <w:tcMar>
              <w:left w:w="15" w:type="dxa"/>
              <w:right w:w="15"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День недели</w:t>
            </w:r>
          </w:p>
        </w:tc>
      </w:tr>
      <w:tr>
        <w:trPr>
          <w:trHeight w:val="315" w:hRule="auto"/>
          <w:jc w:val="left"/>
        </w:trPr>
        <w:tc>
          <w:tcPr>
            <w:tcW w:w="2402" w:type="dxa"/>
            <w:tcBorders>
              <w:top w:val="single" w:color="000000" w:sz="6"/>
              <w:left w:val="single" w:color="000000" w:sz="6"/>
              <w:bottom w:val="single" w:color="000000" w:sz="6"/>
              <w:right w:val="single" w:color="000000" w:sz="6"/>
            </w:tcBorders>
            <w:shd w:color="000000" w:fill="ffffff" w:val="clear"/>
            <w:tcMar>
              <w:left w:w="15" w:type="dxa"/>
              <w:right w:w="15"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p>
        </w:tc>
        <w:tc>
          <w:tcPr>
            <w:tcW w:w="1985" w:type="dxa"/>
            <w:tcBorders>
              <w:top w:val="single" w:color="000000" w:sz="6"/>
              <w:left w:val="single" w:color="000000" w:sz="6"/>
              <w:bottom w:val="single" w:color="000000" w:sz="6"/>
              <w:right w:val="single" w:color="000000" w:sz="6"/>
            </w:tcBorders>
            <w:shd w:color="000000" w:fill="ffffff" w:val="clear"/>
            <w:tcMar>
              <w:left w:w="15" w:type="dxa"/>
              <w:right w:w="15"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w:t>
            </w:r>
          </w:p>
        </w:tc>
        <w:tc>
          <w:tcPr>
            <w:tcW w:w="2976" w:type="dxa"/>
            <w:tcBorders>
              <w:top w:val="single" w:color="000000" w:sz="6"/>
              <w:left w:val="single" w:color="000000" w:sz="6"/>
              <w:bottom w:val="single" w:color="000000" w:sz="6"/>
              <w:right w:val="single" w:color="000000" w:sz="6"/>
            </w:tcBorders>
            <w:shd w:color="000000" w:fill="ffffff" w:val="clear"/>
            <w:tcMar>
              <w:left w:w="15" w:type="dxa"/>
              <w:right w:w="15"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w:t>
            </w:r>
          </w:p>
        </w:tc>
      </w:tr>
      <w:tr>
        <w:trPr>
          <w:trHeight w:val="315" w:hRule="auto"/>
          <w:jc w:val="left"/>
        </w:trPr>
        <w:tc>
          <w:tcPr>
            <w:tcW w:w="2402" w:type="dxa"/>
            <w:tcBorders>
              <w:top w:val="single" w:color="000000" w:sz="6"/>
              <w:left w:val="single" w:color="000000" w:sz="6"/>
              <w:bottom w:val="single" w:color="000000" w:sz="6"/>
              <w:right w:val="single" w:color="000000" w:sz="6"/>
            </w:tcBorders>
            <w:shd w:color="000000" w:fill="ffffff" w:val="clear"/>
            <w:tcMar>
              <w:left w:w="82" w:type="dxa"/>
              <w:right w:w="8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6"/>
              <w:left w:val="single" w:color="000000" w:sz="6"/>
              <w:bottom w:val="single" w:color="000000" w:sz="6"/>
              <w:right w:val="single" w:color="000000" w:sz="6"/>
            </w:tcBorders>
            <w:shd w:color="000000" w:fill="ffffff" w:val="clear"/>
            <w:tcMar>
              <w:left w:w="82" w:type="dxa"/>
              <w:right w:w="8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6"/>
              <w:left w:val="single" w:color="000000" w:sz="6"/>
              <w:bottom w:val="single" w:color="000000" w:sz="6"/>
              <w:right w:val="single" w:color="000000" w:sz="6"/>
            </w:tcBorders>
            <w:shd w:color="000000" w:fill="ffffff" w:val="clear"/>
            <w:tcMar>
              <w:left w:w="82" w:type="dxa"/>
              <w:right w:w="8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2402" w:type="dxa"/>
            <w:tcBorders>
              <w:top w:val="single" w:color="000000" w:sz="6"/>
              <w:left w:val="single" w:color="000000" w:sz="6"/>
              <w:bottom w:val="single" w:color="000000" w:sz="6"/>
              <w:right w:val="single" w:color="000000" w:sz="6"/>
            </w:tcBorders>
            <w:shd w:color="000000" w:fill="ffffff" w:val="clear"/>
            <w:tcMar>
              <w:left w:w="82" w:type="dxa"/>
              <w:right w:w="8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6"/>
              <w:left w:val="single" w:color="000000" w:sz="6"/>
              <w:bottom w:val="single" w:color="000000" w:sz="6"/>
              <w:right w:val="single" w:color="000000" w:sz="6"/>
            </w:tcBorders>
            <w:shd w:color="000000" w:fill="ffffff" w:val="clear"/>
            <w:tcMar>
              <w:left w:w="82" w:type="dxa"/>
              <w:right w:w="8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6"/>
              <w:left w:val="single" w:color="000000" w:sz="6"/>
              <w:bottom w:val="single" w:color="000000" w:sz="6"/>
              <w:right w:val="single" w:color="000000" w:sz="6"/>
            </w:tcBorders>
            <w:shd w:color="000000" w:fill="ffffff" w:val="clear"/>
            <w:tcMar>
              <w:left w:w="82" w:type="dxa"/>
              <w:right w:w="8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2402" w:type="dxa"/>
            <w:tcBorders>
              <w:top w:val="single" w:color="000000" w:sz="6"/>
              <w:left w:val="single" w:color="000000" w:sz="6"/>
              <w:bottom w:val="single" w:color="000000" w:sz="6"/>
              <w:right w:val="single" w:color="000000" w:sz="6"/>
            </w:tcBorders>
            <w:shd w:color="000000" w:fill="ffffff" w:val="clear"/>
            <w:tcMar>
              <w:left w:w="82" w:type="dxa"/>
              <w:right w:w="8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6"/>
              <w:left w:val="single" w:color="000000" w:sz="6"/>
              <w:bottom w:val="single" w:color="000000" w:sz="6"/>
              <w:right w:val="single" w:color="000000" w:sz="6"/>
            </w:tcBorders>
            <w:shd w:color="000000" w:fill="ffffff" w:val="clear"/>
            <w:tcMar>
              <w:left w:w="82" w:type="dxa"/>
              <w:right w:w="8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76" w:type="dxa"/>
            <w:tcBorders>
              <w:top w:val="single" w:color="000000" w:sz="6"/>
              <w:left w:val="single" w:color="000000" w:sz="6"/>
              <w:bottom w:val="single" w:color="000000" w:sz="6"/>
              <w:right w:val="single" w:color="000000" w:sz="6"/>
            </w:tcBorders>
            <w:shd w:color="000000" w:fill="ffffff" w:val="clear"/>
            <w:tcMar>
              <w:left w:w="82" w:type="dxa"/>
              <w:right w:w="8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Исполнитель:                                                                            Заказчик:</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                                        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kover.rent/" Id="docRId1" Type="http://schemas.openxmlformats.org/officeDocument/2006/relationships/hyperlink" /><Relationship TargetMode="External" Target="mailto:manager1@kover.rent" Id="docRId3" Type="http://schemas.openxmlformats.org/officeDocument/2006/relationships/hyperlink" /><Relationship TargetMode="External" Target="mailto:manager3@kover.rent" Id="docRId5" Type="http://schemas.openxmlformats.org/officeDocument/2006/relationships/hyperlink" /><Relationship Target="styles.xml" Id="docRId7" Type="http://schemas.openxmlformats.org/officeDocument/2006/relationships/styles" /><Relationship TargetMode="External" Target="https://kover.rent/" Id="docRId0" Type="http://schemas.openxmlformats.org/officeDocument/2006/relationships/hyperlink" /><Relationship TargetMode="External" Target="https://kover.rent/" Id="docRId2" Type="http://schemas.openxmlformats.org/officeDocument/2006/relationships/hyperlink" /><Relationship TargetMode="External" Target="mailto:manager2@kover.rent" Id="docRId4" Type="http://schemas.openxmlformats.org/officeDocument/2006/relationships/hyperlink" /><Relationship Target="numbering.xml" Id="docRId6" Type="http://schemas.openxmlformats.org/officeDocument/2006/relationships/numbering" /></Relationships>
</file>